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B0073" w14:textId="77777777" w:rsidR="004712E8" w:rsidRPr="00B7770B" w:rsidRDefault="004712E8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23D33E4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0FC6BE7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6EC427A0" w14:textId="16FB4ED9" w:rsidR="00EA7FA1" w:rsidRPr="00221081" w:rsidRDefault="00221081" w:rsidP="00EA7FA1">
      <w:pPr>
        <w:pStyle w:val="Header"/>
        <w:spacing w:line="276" w:lineRule="auto"/>
        <w:rPr>
          <w:b/>
          <w:sz w:val="32"/>
          <w:szCs w:val="32"/>
        </w:rPr>
      </w:pPr>
      <w:r w:rsidRPr="00221081">
        <w:rPr>
          <w:b/>
          <w:sz w:val="32"/>
          <w:szCs w:val="32"/>
        </w:rPr>
        <w:t xml:space="preserve">Körber-Geschäftsfeld Pharma: Neuer Chief Operating Officer </w:t>
      </w:r>
      <w:r w:rsidR="000A1294">
        <w:rPr>
          <w:b/>
          <w:sz w:val="32"/>
          <w:szCs w:val="32"/>
        </w:rPr>
        <w:t>stärkt</w:t>
      </w:r>
      <w:r w:rsidRPr="00221081">
        <w:rPr>
          <w:b/>
          <w:sz w:val="32"/>
          <w:szCs w:val="32"/>
        </w:rPr>
        <w:t xml:space="preserve"> Software</w:t>
      </w:r>
      <w:r w:rsidR="000A1294">
        <w:rPr>
          <w:b/>
          <w:sz w:val="32"/>
          <w:szCs w:val="32"/>
        </w:rPr>
        <w:t>-Kompetenz</w:t>
      </w:r>
    </w:p>
    <w:p w14:paraId="76312A7D" w14:textId="77777777" w:rsidR="00EA7FA1" w:rsidRPr="002B4B13" w:rsidRDefault="00EA7FA1" w:rsidP="00EA7FA1">
      <w:pPr>
        <w:spacing w:line="276" w:lineRule="auto"/>
        <w:rPr>
          <w:sz w:val="22"/>
          <w:szCs w:val="22"/>
        </w:rPr>
      </w:pPr>
    </w:p>
    <w:p w14:paraId="469F3C26" w14:textId="5BF6FCA9" w:rsidR="00221081" w:rsidRPr="00221081" w:rsidRDefault="00EA7FA1" w:rsidP="00221081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Lüneburg, </w:t>
      </w:r>
      <w:r w:rsidR="00A0462D">
        <w:rPr>
          <w:b/>
          <w:sz w:val="22"/>
          <w:szCs w:val="22"/>
        </w:rPr>
        <w:t>11</w:t>
      </w:r>
      <w:r>
        <w:rPr>
          <w:b/>
          <w:sz w:val="22"/>
          <w:szCs w:val="22"/>
        </w:rPr>
        <w:t xml:space="preserve">. </w:t>
      </w:r>
      <w:r w:rsidR="00221081">
        <w:rPr>
          <w:b/>
          <w:sz w:val="22"/>
          <w:szCs w:val="22"/>
        </w:rPr>
        <w:t xml:space="preserve">Dezember </w:t>
      </w:r>
      <w:r>
        <w:rPr>
          <w:b/>
          <w:sz w:val="22"/>
          <w:szCs w:val="22"/>
        </w:rPr>
        <w:t xml:space="preserve">2020. </w:t>
      </w:r>
      <w:r w:rsidR="00221081" w:rsidRPr="00221081">
        <w:rPr>
          <w:b/>
          <w:sz w:val="22"/>
          <w:szCs w:val="22"/>
        </w:rPr>
        <w:t xml:space="preserve">Dr. Christoph Fink </w:t>
      </w:r>
      <w:r w:rsidR="00655866">
        <w:rPr>
          <w:b/>
          <w:sz w:val="22"/>
          <w:szCs w:val="22"/>
        </w:rPr>
        <w:t>übernimmt ab</w:t>
      </w:r>
      <w:r w:rsidR="000A1294">
        <w:rPr>
          <w:b/>
          <w:sz w:val="22"/>
          <w:szCs w:val="22"/>
        </w:rPr>
        <w:t xml:space="preserve"> </w:t>
      </w:r>
      <w:r w:rsidR="00221081" w:rsidRPr="00221081">
        <w:rPr>
          <w:b/>
          <w:sz w:val="22"/>
          <w:szCs w:val="22"/>
        </w:rPr>
        <w:t>1. Dezember 2020</w:t>
      </w:r>
      <w:r w:rsidR="00655866">
        <w:rPr>
          <w:b/>
          <w:sz w:val="22"/>
          <w:szCs w:val="22"/>
        </w:rPr>
        <w:t xml:space="preserve"> die</w:t>
      </w:r>
      <w:r w:rsidR="00221081" w:rsidRPr="00221081">
        <w:rPr>
          <w:b/>
          <w:sz w:val="22"/>
          <w:szCs w:val="22"/>
        </w:rPr>
        <w:t xml:space="preserve"> Chief Operating Officer (COO)</w:t>
      </w:r>
      <w:r w:rsidR="00655866">
        <w:rPr>
          <w:b/>
          <w:sz w:val="22"/>
          <w:szCs w:val="22"/>
        </w:rPr>
        <w:t xml:space="preserve"> Position</w:t>
      </w:r>
      <w:r w:rsidR="00221081" w:rsidRPr="00221081">
        <w:rPr>
          <w:b/>
          <w:sz w:val="22"/>
          <w:szCs w:val="22"/>
        </w:rPr>
        <w:t xml:space="preserve"> der Werum IT Solutions GmbH im Körber-Geschäftsfeld Pharma am Standort Lüneburg.</w:t>
      </w:r>
      <w:r w:rsidR="00221081">
        <w:rPr>
          <w:b/>
          <w:sz w:val="22"/>
          <w:szCs w:val="22"/>
        </w:rPr>
        <w:t xml:space="preserve"> Er wird </w:t>
      </w:r>
      <w:r w:rsidR="00221081" w:rsidRPr="00221081">
        <w:rPr>
          <w:b/>
          <w:sz w:val="22"/>
          <w:szCs w:val="22"/>
        </w:rPr>
        <w:t>das operative Kundengeschäft steuern sowie die Erweiterung des internationalen Service-Portfolios und das globale Wachstum vorantreiben.</w:t>
      </w:r>
    </w:p>
    <w:p w14:paraId="2899C116" w14:textId="69165222" w:rsidR="00221081" w:rsidRDefault="00221081" w:rsidP="00221081">
      <w:pPr>
        <w:spacing w:line="276" w:lineRule="auto"/>
        <w:rPr>
          <w:sz w:val="22"/>
          <w:szCs w:val="22"/>
        </w:rPr>
      </w:pPr>
    </w:p>
    <w:p w14:paraId="3E8E02A4" w14:textId="7D3838D2" w:rsidR="006C352B" w:rsidRDefault="006C352B" w:rsidP="006C352B">
      <w:pPr>
        <w:spacing w:line="276" w:lineRule="auto"/>
        <w:rPr>
          <w:sz w:val="22"/>
          <w:szCs w:val="22"/>
        </w:rPr>
      </w:pPr>
      <w:r w:rsidRPr="006C352B">
        <w:rPr>
          <w:sz w:val="22"/>
          <w:szCs w:val="22"/>
        </w:rPr>
        <w:t xml:space="preserve">“Mit Dr. Christoph Fink konnten wir einen </w:t>
      </w:r>
      <w:r w:rsidR="00415FAA">
        <w:rPr>
          <w:sz w:val="22"/>
          <w:szCs w:val="22"/>
        </w:rPr>
        <w:t>Top-</w:t>
      </w:r>
      <w:r w:rsidRPr="006C352B">
        <w:rPr>
          <w:sz w:val="22"/>
          <w:szCs w:val="22"/>
        </w:rPr>
        <w:t xml:space="preserve">Manager gewinnen, </w:t>
      </w:r>
      <w:r w:rsidR="00415FAA">
        <w:rPr>
          <w:sz w:val="22"/>
          <w:szCs w:val="22"/>
        </w:rPr>
        <w:t xml:space="preserve">der uns durch seine langjährige Erfahrung in den Bereichen </w:t>
      </w:r>
      <w:r>
        <w:rPr>
          <w:sz w:val="22"/>
          <w:szCs w:val="22"/>
        </w:rPr>
        <w:t xml:space="preserve">Digitalisierung, Kundenorientierung und </w:t>
      </w:r>
      <w:r w:rsidR="00415FAA">
        <w:rPr>
          <w:sz w:val="22"/>
          <w:szCs w:val="22"/>
        </w:rPr>
        <w:t xml:space="preserve">Führung </w:t>
      </w:r>
      <w:r w:rsidR="008E4625">
        <w:rPr>
          <w:sz w:val="22"/>
          <w:szCs w:val="22"/>
        </w:rPr>
        <w:t xml:space="preserve">internationaler </w:t>
      </w:r>
      <w:r>
        <w:rPr>
          <w:sz w:val="22"/>
          <w:szCs w:val="22"/>
        </w:rPr>
        <w:t>Teams</w:t>
      </w:r>
      <w:r w:rsidR="00415FAA">
        <w:rPr>
          <w:sz w:val="22"/>
          <w:szCs w:val="22"/>
        </w:rPr>
        <w:t xml:space="preserve"> überzeugen konnte“, so Jens Woehlbier, </w:t>
      </w:r>
      <w:r w:rsidR="00415FAA" w:rsidRPr="00710B09">
        <w:rPr>
          <w:sz w:val="22"/>
          <w:szCs w:val="22"/>
        </w:rPr>
        <w:t xml:space="preserve">Chief Executive Officer </w:t>
      </w:r>
      <w:r w:rsidR="008E4625">
        <w:rPr>
          <w:sz w:val="22"/>
          <w:szCs w:val="22"/>
        </w:rPr>
        <w:t xml:space="preserve">(CEO) </w:t>
      </w:r>
      <w:r w:rsidR="00415FAA" w:rsidRPr="00415FAA">
        <w:rPr>
          <w:sz w:val="22"/>
          <w:szCs w:val="22"/>
        </w:rPr>
        <w:t>Software</w:t>
      </w:r>
      <w:r w:rsidR="00E92492">
        <w:rPr>
          <w:sz w:val="22"/>
          <w:szCs w:val="22"/>
        </w:rPr>
        <w:t xml:space="preserve">, </w:t>
      </w:r>
      <w:r w:rsidR="00415FAA" w:rsidRPr="00415FAA">
        <w:rPr>
          <w:sz w:val="22"/>
          <w:szCs w:val="22"/>
        </w:rPr>
        <w:t>Körber-Geschäftsfeld Pharma.</w:t>
      </w:r>
      <w:r w:rsidR="00415FAA">
        <w:rPr>
          <w:sz w:val="22"/>
          <w:szCs w:val="22"/>
        </w:rPr>
        <w:t xml:space="preserve"> „</w:t>
      </w:r>
      <w:r w:rsidRPr="006C352B">
        <w:rPr>
          <w:sz w:val="22"/>
          <w:szCs w:val="22"/>
        </w:rPr>
        <w:t xml:space="preserve">Er wird die Weiterentwicklung </w:t>
      </w:r>
      <w:r w:rsidR="00415FAA">
        <w:rPr>
          <w:sz w:val="22"/>
          <w:szCs w:val="22"/>
        </w:rPr>
        <w:t>unseres Service</w:t>
      </w:r>
      <w:r w:rsidRPr="006C352B">
        <w:rPr>
          <w:sz w:val="22"/>
          <w:szCs w:val="22"/>
        </w:rPr>
        <w:t>portfolio</w:t>
      </w:r>
      <w:r w:rsidR="00415FAA">
        <w:rPr>
          <w:sz w:val="22"/>
          <w:szCs w:val="22"/>
        </w:rPr>
        <w:t>s</w:t>
      </w:r>
      <w:r w:rsidRPr="006C352B">
        <w:rPr>
          <w:sz w:val="22"/>
          <w:szCs w:val="22"/>
        </w:rPr>
        <w:t xml:space="preserve"> voran</w:t>
      </w:r>
      <w:r w:rsidR="008E4625">
        <w:rPr>
          <w:sz w:val="22"/>
          <w:szCs w:val="22"/>
        </w:rPr>
        <w:t xml:space="preserve">bringen </w:t>
      </w:r>
      <w:r w:rsidRPr="006C352B">
        <w:rPr>
          <w:sz w:val="22"/>
          <w:szCs w:val="22"/>
        </w:rPr>
        <w:t>und unsere Pharma-</w:t>
      </w:r>
      <w:r w:rsidR="00415FAA">
        <w:rPr>
          <w:sz w:val="22"/>
          <w:szCs w:val="22"/>
        </w:rPr>
        <w:t xml:space="preserve"> und Biotech</w:t>
      </w:r>
      <w:r w:rsidRPr="006C352B">
        <w:rPr>
          <w:sz w:val="22"/>
          <w:szCs w:val="22"/>
        </w:rPr>
        <w:t xml:space="preserve">kunden auf ihrem Weg zur </w:t>
      </w:r>
      <w:r w:rsidR="00415FAA">
        <w:rPr>
          <w:sz w:val="22"/>
          <w:szCs w:val="22"/>
        </w:rPr>
        <w:t>digitalisierten Fabrik</w:t>
      </w:r>
      <w:r w:rsidRPr="006C352B">
        <w:rPr>
          <w:sz w:val="22"/>
          <w:szCs w:val="22"/>
        </w:rPr>
        <w:t xml:space="preserve"> unterstützen.</w:t>
      </w:r>
      <w:r w:rsidR="00415FAA">
        <w:rPr>
          <w:sz w:val="22"/>
          <w:szCs w:val="22"/>
        </w:rPr>
        <w:t xml:space="preserve"> </w:t>
      </w:r>
      <w:r w:rsidRPr="006C352B">
        <w:rPr>
          <w:sz w:val="22"/>
          <w:szCs w:val="22"/>
        </w:rPr>
        <w:t xml:space="preserve">Wir wünschen </w:t>
      </w:r>
      <w:r w:rsidR="008E4625">
        <w:rPr>
          <w:sz w:val="22"/>
          <w:szCs w:val="22"/>
        </w:rPr>
        <w:t xml:space="preserve">ihm </w:t>
      </w:r>
      <w:r w:rsidRPr="006C352B">
        <w:rPr>
          <w:sz w:val="22"/>
          <w:szCs w:val="22"/>
        </w:rPr>
        <w:t>viel Freude und Erfolg in seiner neuen Funktion.“</w:t>
      </w:r>
    </w:p>
    <w:p w14:paraId="38E1F722" w14:textId="77777777" w:rsidR="006C352B" w:rsidRDefault="006C352B" w:rsidP="00221081">
      <w:pPr>
        <w:spacing w:line="276" w:lineRule="auto"/>
        <w:rPr>
          <w:sz w:val="22"/>
          <w:szCs w:val="22"/>
        </w:rPr>
      </w:pPr>
    </w:p>
    <w:p w14:paraId="55ED4FD5" w14:textId="43A35941" w:rsidR="00710B09" w:rsidRPr="00710B09" w:rsidRDefault="00710B09" w:rsidP="00710B09">
      <w:pPr>
        <w:spacing w:line="276" w:lineRule="auto"/>
        <w:rPr>
          <w:sz w:val="22"/>
          <w:szCs w:val="22"/>
        </w:rPr>
      </w:pPr>
      <w:r w:rsidRPr="00710B09">
        <w:rPr>
          <w:sz w:val="22"/>
          <w:szCs w:val="22"/>
        </w:rPr>
        <w:t xml:space="preserve">Auch Jörn Gossé, Chief Executive Officer </w:t>
      </w:r>
      <w:r w:rsidR="00E92492">
        <w:rPr>
          <w:sz w:val="22"/>
          <w:szCs w:val="22"/>
        </w:rPr>
        <w:t xml:space="preserve">(CEO) </w:t>
      </w:r>
      <w:r w:rsidRPr="00710B09">
        <w:rPr>
          <w:sz w:val="22"/>
          <w:szCs w:val="22"/>
        </w:rPr>
        <w:t xml:space="preserve">im Körber-Geschäftsfeld Pharma, freut sich über die Verstärkung im Unternehmensmanagement: „Ich bin überzeugt, dass Dr. Christoph Fink mit seiner Expertise und seiner langjährigen Asien-Erfahrung die Weichen für eine weiterhin erfolgreiche Zukunft </w:t>
      </w:r>
      <w:r w:rsidR="000A1294">
        <w:rPr>
          <w:sz w:val="22"/>
          <w:szCs w:val="22"/>
        </w:rPr>
        <w:t>unseres Software-Angebots</w:t>
      </w:r>
      <w:r w:rsidRPr="00710B09">
        <w:rPr>
          <w:sz w:val="22"/>
          <w:szCs w:val="22"/>
        </w:rPr>
        <w:t xml:space="preserve"> stellen wird. Ich wünsche ihm dafür alles erdenklich Gute!“</w:t>
      </w:r>
    </w:p>
    <w:p w14:paraId="6A0649B6" w14:textId="23B66402" w:rsidR="00221081" w:rsidRDefault="00221081" w:rsidP="00221081">
      <w:pPr>
        <w:spacing w:line="276" w:lineRule="auto"/>
        <w:rPr>
          <w:sz w:val="22"/>
          <w:szCs w:val="22"/>
        </w:rPr>
      </w:pPr>
    </w:p>
    <w:p w14:paraId="191F57D8" w14:textId="535652BA" w:rsidR="00221081" w:rsidRDefault="00221081" w:rsidP="00221081">
      <w:pPr>
        <w:spacing w:line="276" w:lineRule="auto"/>
        <w:rPr>
          <w:sz w:val="22"/>
          <w:szCs w:val="22"/>
        </w:rPr>
      </w:pPr>
      <w:r w:rsidRPr="00221081">
        <w:rPr>
          <w:sz w:val="22"/>
          <w:szCs w:val="22"/>
        </w:rPr>
        <w:t>Dr. Christoph Fink studierte Physik</w:t>
      </w:r>
      <w:r w:rsidR="00655866">
        <w:rPr>
          <w:sz w:val="22"/>
          <w:szCs w:val="22"/>
        </w:rPr>
        <w:t xml:space="preserve"> und Wirtschaftswissenschaften </w:t>
      </w:r>
      <w:r w:rsidRPr="00221081">
        <w:rPr>
          <w:sz w:val="22"/>
          <w:szCs w:val="22"/>
        </w:rPr>
        <w:t xml:space="preserve">und </w:t>
      </w:r>
      <w:r w:rsidR="00655866">
        <w:rPr>
          <w:sz w:val="22"/>
          <w:szCs w:val="22"/>
        </w:rPr>
        <w:t xml:space="preserve">ist </w:t>
      </w:r>
      <w:r w:rsidRPr="00221081">
        <w:rPr>
          <w:sz w:val="22"/>
          <w:szCs w:val="22"/>
        </w:rPr>
        <w:t xml:space="preserve">promovierter Elektrotechniker. Er begann seine Karriere bei </w:t>
      </w:r>
      <w:proofErr w:type="spellStart"/>
      <w:r w:rsidRPr="00221081">
        <w:rPr>
          <w:sz w:val="22"/>
          <w:szCs w:val="22"/>
        </w:rPr>
        <w:t>Deloitte</w:t>
      </w:r>
      <w:proofErr w:type="spellEnd"/>
      <w:r w:rsidRPr="00221081">
        <w:rPr>
          <w:sz w:val="22"/>
          <w:szCs w:val="22"/>
        </w:rPr>
        <w:t xml:space="preserve"> als Technology </w:t>
      </w:r>
      <w:r w:rsidR="00655866">
        <w:rPr>
          <w:sz w:val="22"/>
          <w:szCs w:val="22"/>
        </w:rPr>
        <w:t>u</w:t>
      </w:r>
      <w:r w:rsidRPr="00221081">
        <w:rPr>
          <w:sz w:val="22"/>
          <w:szCs w:val="22"/>
        </w:rPr>
        <w:t xml:space="preserve">nd Management Consultant. Im Rahmen seiner beruflichen Laufbahn sammelte er Erfahrungen in zahlreichen leitenden Positionen bei international tätigen Technologie- und IT-Unternehmen, wie beispielsweise Siemens und </w:t>
      </w:r>
      <w:proofErr w:type="spellStart"/>
      <w:r w:rsidRPr="00221081">
        <w:rPr>
          <w:sz w:val="22"/>
          <w:szCs w:val="22"/>
        </w:rPr>
        <w:t>Atos</w:t>
      </w:r>
      <w:proofErr w:type="spellEnd"/>
      <w:r w:rsidRPr="00221081">
        <w:rPr>
          <w:sz w:val="22"/>
          <w:szCs w:val="22"/>
        </w:rPr>
        <w:t xml:space="preserve"> Information Technology unter anderem in China und Singapur. Zuletzt war er als Head </w:t>
      </w:r>
      <w:proofErr w:type="spellStart"/>
      <w:r w:rsidRPr="00221081">
        <w:rPr>
          <w:sz w:val="22"/>
          <w:szCs w:val="22"/>
        </w:rPr>
        <w:t>of</w:t>
      </w:r>
      <w:proofErr w:type="spellEnd"/>
      <w:r w:rsidRPr="00221081">
        <w:rPr>
          <w:sz w:val="22"/>
          <w:szCs w:val="22"/>
        </w:rPr>
        <w:t xml:space="preserve"> Chapter Service </w:t>
      </w:r>
      <w:proofErr w:type="spellStart"/>
      <w:r w:rsidRPr="00221081">
        <w:rPr>
          <w:sz w:val="22"/>
          <w:szCs w:val="22"/>
        </w:rPr>
        <w:t>and</w:t>
      </w:r>
      <w:proofErr w:type="spellEnd"/>
      <w:r w:rsidRPr="00221081">
        <w:rPr>
          <w:sz w:val="22"/>
          <w:szCs w:val="22"/>
        </w:rPr>
        <w:t xml:space="preserve"> </w:t>
      </w:r>
      <w:proofErr w:type="spellStart"/>
      <w:r w:rsidRPr="00221081">
        <w:rPr>
          <w:sz w:val="22"/>
          <w:szCs w:val="22"/>
        </w:rPr>
        <w:t>Operations</w:t>
      </w:r>
      <w:proofErr w:type="spellEnd"/>
      <w:r w:rsidRPr="00221081">
        <w:rPr>
          <w:sz w:val="22"/>
          <w:szCs w:val="22"/>
        </w:rPr>
        <w:t xml:space="preserve"> bei der T-Systems International GmbH in Wien zuständig für den Aufbau</w:t>
      </w:r>
      <w:r w:rsidR="00655866">
        <w:rPr>
          <w:sz w:val="22"/>
          <w:szCs w:val="22"/>
        </w:rPr>
        <w:t xml:space="preserve"> der </w:t>
      </w:r>
      <w:proofErr w:type="spellStart"/>
      <w:r w:rsidR="00655866">
        <w:rPr>
          <w:sz w:val="22"/>
          <w:szCs w:val="22"/>
        </w:rPr>
        <w:t>Telematikinfrastruktur</w:t>
      </w:r>
      <w:proofErr w:type="spellEnd"/>
      <w:r w:rsidR="00655866">
        <w:rPr>
          <w:sz w:val="22"/>
          <w:szCs w:val="22"/>
        </w:rPr>
        <w:t xml:space="preserve"> der Deutschen Telekom</w:t>
      </w:r>
      <w:r w:rsidRPr="00221081">
        <w:rPr>
          <w:sz w:val="22"/>
          <w:szCs w:val="22"/>
        </w:rPr>
        <w:t xml:space="preserve"> </w:t>
      </w:r>
      <w:r w:rsidR="00655866">
        <w:rPr>
          <w:sz w:val="22"/>
          <w:szCs w:val="22"/>
        </w:rPr>
        <w:t>für die Digitalisierung des deutschen Gesundheitswesens.</w:t>
      </w:r>
    </w:p>
    <w:p w14:paraId="7ECECB38" w14:textId="5E571BD4" w:rsidR="00415FAA" w:rsidRDefault="00415FAA" w:rsidP="00221081">
      <w:pPr>
        <w:spacing w:line="276" w:lineRule="auto"/>
        <w:rPr>
          <w:sz w:val="22"/>
          <w:szCs w:val="22"/>
        </w:rPr>
      </w:pPr>
    </w:p>
    <w:p w14:paraId="4ED370DA" w14:textId="77777777" w:rsidR="00415FAA" w:rsidRDefault="00415FAA" w:rsidP="00221081">
      <w:pPr>
        <w:spacing w:line="276" w:lineRule="auto"/>
        <w:rPr>
          <w:sz w:val="22"/>
          <w:szCs w:val="22"/>
        </w:rPr>
      </w:pPr>
    </w:p>
    <w:p w14:paraId="707F567F" w14:textId="6080074B" w:rsidR="00415FAA" w:rsidRDefault="00415FA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64C9790" w14:textId="5ED6E9D4" w:rsidR="00AD790A" w:rsidRDefault="00C109A2" w:rsidP="00EA7FA1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Foto</w:t>
      </w:r>
    </w:p>
    <w:p w14:paraId="4C895DC7" w14:textId="25BEE0FC" w:rsidR="004E5E04" w:rsidRPr="00F148C9" w:rsidRDefault="008E0057" w:rsidP="00EA7FA1">
      <w:pPr>
        <w:spacing w:line="276" w:lineRule="auto"/>
        <w:rPr>
          <w:sz w:val="22"/>
          <w:szCs w:val="22"/>
        </w:rPr>
      </w:pPr>
      <w:bookmarkStart w:id="0" w:name="_GoBack"/>
      <w:r w:rsidRPr="008E0057">
        <w:rPr>
          <w:noProof/>
          <w:sz w:val="22"/>
          <w:szCs w:val="22"/>
        </w:rPr>
        <w:drawing>
          <wp:inline distT="0" distB="0" distL="0" distR="0" wp14:anchorId="5E6F212A" wp14:editId="0C506261">
            <wp:extent cx="3590925" cy="2950803"/>
            <wp:effectExtent l="0" t="0" r="0" b="2540"/>
            <wp:docPr id="3" name="Picture 3" descr="W:\Corporate\Marketing &amp; Communications\Konzepte_Texte\1_Werum Corporate\Personal ext\FinkChristoph_2020-12\KoerberPharmaSoftware_ChristophF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Corporate\Marketing &amp; Communications\Konzepte_Texte\1_Werum Corporate\Personal ext\FinkChristoph_2020-12\KoerberPharmaSoftware_ChristophFink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667" cy="295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3850129" w14:textId="374FC492" w:rsidR="00706AE5" w:rsidRPr="00613079" w:rsidRDefault="00613079" w:rsidP="00706AE5">
      <w:pPr>
        <w:spacing w:line="276" w:lineRule="auto"/>
        <w:rPr>
          <w:sz w:val="22"/>
          <w:szCs w:val="22"/>
          <w:lang w:val="en-US"/>
        </w:rPr>
      </w:pPr>
      <w:r w:rsidRPr="00613079">
        <w:rPr>
          <w:sz w:val="22"/>
          <w:szCs w:val="22"/>
          <w:lang w:val="en-US"/>
        </w:rPr>
        <w:t>Dr. Christoph Fink, Chief Operating Officer (COO) Software, Körber-Geschäftsfeld Pharma</w:t>
      </w:r>
    </w:p>
    <w:p w14:paraId="635F4375" w14:textId="77777777" w:rsidR="00AD790A" w:rsidRPr="00613079" w:rsidRDefault="00AD790A" w:rsidP="00AD790A">
      <w:pPr>
        <w:spacing w:line="276" w:lineRule="auto"/>
        <w:rPr>
          <w:sz w:val="22"/>
          <w:szCs w:val="22"/>
          <w:lang w:val="en-US"/>
        </w:rPr>
      </w:pPr>
    </w:p>
    <w:p w14:paraId="23A48C81" w14:textId="60119FAF" w:rsidR="00496BDD" w:rsidRDefault="00496BDD" w:rsidP="00496BD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Über Körber</w:t>
      </w:r>
    </w:p>
    <w:p w14:paraId="7AAEE4B6" w14:textId="77777777" w:rsidR="00496BDD" w:rsidRDefault="00496BDD" w:rsidP="00496BDD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Körber ist ein internationaler Technologiekonzern mit rund 10.000 Mitarbeitern an mehr als 100 Standorten weltweit und einem gemeinsamen Ziel: Wir sind die Heimat für Unternehmer und setzen unternehmerisches Denken in Erfolg für unsere Kunden um. In den Geschäftsfeldern Digital,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, Supply Chain, </w:t>
      </w:r>
      <w:proofErr w:type="spellStart"/>
      <w:r>
        <w:rPr>
          <w:sz w:val="22"/>
          <w:szCs w:val="22"/>
        </w:rPr>
        <w:t>Tissue</w:t>
      </w:r>
      <w:proofErr w:type="spellEnd"/>
      <w:r>
        <w:rPr>
          <w:sz w:val="22"/>
          <w:szCs w:val="22"/>
        </w:rPr>
        <w:t xml:space="preserve"> und Tabak bieten wir Produkte, Lösungen und Dienstleistungen an, die inspirieren. </w:t>
      </w:r>
    </w:p>
    <w:p w14:paraId="6DCC603C" w14:textId="5A464234" w:rsidR="00291323" w:rsidRPr="008F4AFF" w:rsidRDefault="00291323" w:rsidP="002C5AE1">
      <w:pPr>
        <w:spacing w:line="280" w:lineRule="exact"/>
        <w:rPr>
          <w:sz w:val="22"/>
          <w:szCs w:val="22"/>
        </w:rPr>
      </w:pPr>
      <w:r w:rsidRPr="008F4AFF">
        <w:rPr>
          <w:sz w:val="22"/>
          <w:szCs w:val="22"/>
        </w:rPr>
        <w:t xml:space="preserve">Im Körber-Geschäftsfeld Pharma machen wir entlang der gesamten Pharma-Wertschöpfungskette den entscheidenden Unterschied, indem wir ein einzigartiges Portfolio aus integrierten Lösungen bieten. Mit unseren Softwarelösungen unterstützen wir Arzneimittelhersteller bei der Digitalisierung ihrer Pharma-, Biotech- und Zell- &amp; Genfabriken. </w:t>
      </w:r>
      <w:r w:rsidR="002C5AE1" w:rsidRPr="008F4AFF">
        <w:rPr>
          <w:sz w:val="22"/>
          <w:szCs w:val="22"/>
        </w:rPr>
        <w:t xml:space="preserve">Das </w:t>
      </w:r>
      <w:r w:rsidRPr="008F4AFF">
        <w:rPr>
          <w:sz w:val="22"/>
          <w:szCs w:val="22"/>
        </w:rPr>
        <w:t xml:space="preserve">Softwareprodukt Werum PAS-X MES </w:t>
      </w:r>
      <w:r w:rsidR="002C5AE1" w:rsidRPr="008F4AFF">
        <w:rPr>
          <w:sz w:val="22"/>
          <w:szCs w:val="22"/>
        </w:rPr>
        <w:t xml:space="preserve">ist </w:t>
      </w:r>
      <w:r w:rsidRPr="008F4AFF">
        <w:rPr>
          <w:sz w:val="22"/>
          <w:szCs w:val="22"/>
        </w:rPr>
        <w:t xml:space="preserve">das weltweit führende Manufacturing </w:t>
      </w:r>
      <w:proofErr w:type="spellStart"/>
      <w:r w:rsidRPr="008F4AFF">
        <w:rPr>
          <w:sz w:val="22"/>
          <w:szCs w:val="22"/>
        </w:rPr>
        <w:t>Execution</w:t>
      </w:r>
      <w:proofErr w:type="spellEnd"/>
      <w:r w:rsidRPr="008F4AFF">
        <w:rPr>
          <w:sz w:val="22"/>
          <w:szCs w:val="22"/>
        </w:rPr>
        <w:t xml:space="preserve"> System für die Pharma- und Biotechindustrie. Unsere Datenanalyse- und KI-Lösungen beschleunigen die Kommerzialisierung von Produkten und decken verborgene </w:t>
      </w:r>
      <w:r w:rsidR="002C5AE1" w:rsidRPr="008F4AFF">
        <w:rPr>
          <w:sz w:val="22"/>
          <w:szCs w:val="22"/>
        </w:rPr>
        <w:t>Unternehmens</w:t>
      </w:r>
      <w:r w:rsidRPr="008F4AFF">
        <w:rPr>
          <w:sz w:val="22"/>
          <w:szCs w:val="22"/>
        </w:rPr>
        <w:t>werte auf.</w:t>
      </w:r>
    </w:p>
    <w:p w14:paraId="2E5BB866" w14:textId="77777777" w:rsidR="000966CF" w:rsidRPr="00296A56" w:rsidRDefault="008E0057" w:rsidP="000966CF">
      <w:pPr>
        <w:rPr>
          <w:sz w:val="22"/>
          <w:szCs w:val="22"/>
        </w:rPr>
      </w:pPr>
      <w:hyperlink r:id="rId12" w:history="1">
        <w:r w:rsidR="005A4F2A">
          <w:rPr>
            <w:rStyle w:val="Hyperlink"/>
            <w:sz w:val="22"/>
            <w:szCs w:val="22"/>
          </w:rPr>
          <w:t>www.koerber-pharma.com</w:t>
        </w:r>
      </w:hyperlink>
    </w:p>
    <w:p w14:paraId="3A9A5B80" w14:textId="77777777" w:rsidR="00C109A2" w:rsidRPr="00296A56" w:rsidRDefault="00C109A2" w:rsidP="001D3146">
      <w:pPr>
        <w:spacing w:line="276" w:lineRule="auto"/>
        <w:rPr>
          <w:sz w:val="22"/>
          <w:szCs w:val="22"/>
        </w:rPr>
      </w:pPr>
    </w:p>
    <w:p w14:paraId="15112E68" w14:textId="5B70307E" w:rsidR="000966CF" w:rsidRPr="00296A56" w:rsidRDefault="000966CF" w:rsidP="000966CF">
      <w:pPr>
        <w:rPr>
          <w:b/>
          <w:sz w:val="22"/>
          <w:szCs w:val="22"/>
        </w:rPr>
      </w:pPr>
      <w:r>
        <w:rPr>
          <w:b/>
          <w:sz w:val="22"/>
          <w:szCs w:val="22"/>
        </w:rPr>
        <w:t>Kontakt</w:t>
      </w:r>
    </w:p>
    <w:p w14:paraId="4F2DFCDC" w14:textId="77777777" w:rsidR="000966CF" w:rsidRPr="00296A56" w:rsidRDefault="000966CF" w:rsidP="000966CF">
      <w:pPr>
        <w:jc w:val="both"/>
        <w:rPr>
          <w:sz w:val="22"/>
          <w:szCs w:val="22"/>
        </w:rPr>
      </w:pPr>
      <w:r>
        <w:rPr>
          <w:sz w:val="22"/>
          <w:szCs w:val="22"/>
        </w:rPr>
        <w:t>Dirk Ebbecke</w:t>
      </w:r>
    </w:p>
    <w:p w14:paraId="324A5CCA" w14:textId="77777777" w:rsidR="000966CF" w:rsidRPr="002B4B13" w:rsidRDefault="000966CF" w:rsidP="000966CF">
      <w:pPr>
        <w:jc w:val="both"/>
        <w:rPr>
          <w:sz w:val="22"/>
          <w:szCs w:val="22"/>
          <w:lang w:val="en-US"/>
        </w:rPr>
      </w:pPr>
      <w:r w:rsidRPr="002B4B13">
        <w:rPr>
          <w:sz w:val="22"/>
          <w:szCs w:val="22"/>
          <w:lang w:val="en-US"/>
        </w:rPr>
        <w:t>Körber Business Area Pharma</w:t>
      </w:r>
    </w:p>
    <w:p w14:paraId="69D67531" w14:textId="77777777" w:rsidR="000966CF" w:rsidRPr="002B4B13" w:rsidRDefault="000966CF" w:rsidP="000966CF">
      <w:pPr>
        <w:jc w:val="both"/>
        <w:rPr>
          <w:sz w:val="22"/>
          <w:szCs w:val="22"/>
          <w:lang w:val="en-US"/>
        </w:rPr>
      </w:pPr>
      <w:r w:rsidRPr="002B4B13">
        <w:rPr>
          <w:sz w:val="22"/>
          <w:szCs w:val="22"/>
          <w:lang w:val="en-US"/>
        </w:rPr>
        <w:t>Head of Global Marketing &amp; Communications Software</w:t>
      </w:r>
    </w:p>
    <w:p w14:paraId="635AC166" w14:textId="77777777" w:rsidR="000966CF" w:rsidRPr="004B7F3E" w:rsidRDefault="000966CF" w:rsidP="000966CF">
      <w:pPr>
        <w:jc w:val="both"/>
        <w:rPr>
          <w:sz w:val="22"/>
          <w:szCs w:val="22"/>
        </w:rPr>
      </w:pPr>
      <w:r>
        <w:rPr>
          <w:sz w:val="22"/>
          <w:szCs w:val="22"/>
        </w:rPr>
        <w:t>Werum IT Solutions GmbH</w:t>
      </w:r>
    </w:p>
    <w:p w14:paraId="2BBA55C6" w14:textId="77777777" w:rsidR="000966CF" w:rsidRPr="004B7F3E" w:rsidRDefault="000966CF" w:rsidP="000966CF">
      <w:pPr>
        <w:jc w:val="both"/>
        <w:rPr>
          <w:sz w:val="22"/>
          <w:szCs w:val="22"/>
        </w:rPr>
      </w:pPr>
      <w:r>
        <w:rPr>
          <w:sz w:val="22"/>
          <w:szCs w:val="22"/>
        </w:rPr>
        <w:t>T: +49 4131 8900-689</w:t>
      </w:r>
    </w:p>
    <w:p w14:paraId="2679601A" w14:textId="64AE13A6" w:rsidR="000966CF" w:rsidRPr="004B7F3E" w:rsidRDefault="000966CF" w:rsidP="000966CF">
      <w:pPr>
        <w:jc w:val="both"/>
        <w:rPr>
          <w:sz w:val="22"/>
          <w:szCs w:val="22"/>
        </w:rPr>
      </w:pPr>
      <w:r>
        <w:rPr>
          <w:sz w:val="22"/>
          <w:szCs w:val="22"/>
        </w:rPr>
        <w:t>E-Mail: dirk.ebbecke@</w:t>
      </w:r>
      <w:r w:rsidR="00975C97">
        <w:rPr>
          <w:sz w:val="22"/>
          <w:szCs w:val="22"/>
        </w:rPr>
        <w:t>koerber-pharma</w:t>
      </w:r>
      <w:r>
        <w:rPr>
          <w:sz w:val="22"/>
          <w:szCs w:val="22"/>
        </w:rPr>
        <w:t>.com</w:t>
      </w:r>
    </w:p>
    <w:p w14:paraId="7C66FB6A" w14:textId="77777777" w:rsidR="00B24FF3" w:rsidRPr="00F63A6B" w:rsidRDefault="00B24FF3" w:rsidP="00B24FF3">
      <w:pPr>
        <w:spacing w:line="276" w:lineRule="auto"/>
        <w:jc w:val="both"/>
        <w:rPr>
          <w:sz w:val="22"/>
          <w:szCs w:val="22"/>
        </w:rPr>
      </w:pPr>
    </w:p>
    <w:p w14:paraId="15C806B3" w14:textId="77777777" w:rsidR="00131F95" w:rsidRPr="00F10216" w:rsidRDefault="00131F95" w:rsidP="00407303">
      <w:pPr>
        <w:rPr>
          <w:rFonts w:cs="Arial"/>
          <w:sz w:val="22"/>
          <w:szCs w:val="22"/>
          <w:highlight w:val="yellow"/>
        </w:rPr>
      </w:pPr>
    </w:p>
    <w:sectPr w:rsidR="00131F95" w:rsidRPr="00F10216" w:rsidSect="008866B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817" w:right="1418" w:bottom="1701" w:left="1418" w:header="1049" w:footer="45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D5D4C" w16cex:dateUtc="2020-09-17T07:58:00Z"/>
  <w16cex:commentExtensible w16cex:durableId="230D5D3E" w16cex:dateUtc="2020-09-17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C20E73" w16cid:durableId="230D5D4C"/>
  <w16cid:commentId w16cid:paraId="093045A8" w16cid:durableId="230D5D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C1CD3" w14:textId="77777777" w:rsidR="00824B4D" w:rsidRDefault="00824B4D">
      <w:r>
        <w:separator/>
      </w:r>
    </w:p>
  </w:endnote>
  <w:endnote w:type="continuationSeparator" w:id="0">
    <w:p w14:paraId="120C86BB" w14:textId="77777777" w:rsidR="00824B4D" w:rsidRDefault="0082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7B848" w14:textId="346D6AA5" w:rsidR="00870B64" w:rsidRDefault="00870B64" w:rsidP="003A6817">
    <w:pPr>
      <w:pStyle w:val="Footer"/>
      <w:jc w:val="right"/>
      <w:rPr>
        <w:rStyle w:val="PageNumber"/>
      </w:rPr>
    </w:pPr>
  </w:p>
  <w:p w14:paraId="12158956" w14:textId="47F13A24" w:rsidR="00421347" w:rsidRPr="005364DE" w:rsidRDefault="00870B64" w:rsidP="003A6817">
    <w:pPr>
      <w:pStyle w:val="Footer"/>
      <w:jc w:val="right"/>
      <w:rPr>
        <w:sz w:val="16"/>
        <w:szCs w:val="16"/>
      </w:rPr>
    </w:pPr>
    <w:r>
      <w:rPr>
        <w:rStyle w:val="PageNumber"/>
        <w:sz w:val="12"/>
        <w:szCs w:val="12"/>
      </w:rPr>
      <w:br/>
    </w:r>
    <w:r w:rsidR="00E66F39" w:rsidRPr="005364DE">
      <w:rPr>
        <w:rStyle w:val="PageNumber"/>
        <w:sz w:val="16"/>
        <w:szCs w:val="16"/>
      </w:rPr>
      <w:fldChar w:fldCharType="begin"/>
    </w:r>
    <w:r w:rsidR="003A6817" w:rsidRPr="005364DE">
      <w:rPr>
        <w:rStyle w:val="PageNumber"/>
        <w:sz w:val="16"/>
        <w:szCs w:val="16"/>
      </w:rPr>
      <w:instrText xml:space="preserve">PAGE  </w:instrText>
    </w:r>
    <w:r w:rsidR="00E66F39" w:rsidRPr="005364DE">
      <w:rPr>
        <w:rStyle w:val="PageNumber"/>
        <w:sz w:val="16"/>
        <w:szCs w:val="16"/>
      </w:rPr>
      <w:fldChar w:fldCharType="separate"/>
    </w:r>
    <w:r w:rsidR="008E0057">
      <w:rPr>
        <w:rStyle w:val="PageNumber"/>
        <w:sz w:val="16"/>
        <w:szCs w:val="16"/>
      </w:rPr>
      <w:t>2</w:t>
    </w:r>
    <w:r w:rsidR="00E66F39" w:rsidRPr="005364DE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6CF84" w14:textId="5BCE1960" w:rsidR="00651828" w:rsidRPr="00FE0B53" w:rsidRDefault="00131F95" w:rsidP="00131F95">
    <w:pPr>
      <w:pStyle w:val="BriefbgAdresseFusszeil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46A96" w14:textId="77777777" w:rsidR="00824B4D" w:rsidRDefault="00824B4D">
      <w:r>
        <w:separator/>
      </w:r>
    </w:p>
  </w:footnote>
  <w:footnote w:type="continuationSeparator" w:id="0">
    <w:p w14:paraId="093E824C" w14:textId="77777777" w:rsidR="00824B4D" w:rsidRDefault="00824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EA0A9" w14:textId="77777777" w:rsidR="002108BE" w:rsidRDefault="00EB4D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C1303" w14:textId="77777777" w:rsidR="004712E8" w:rsidRDefault="004712E8">
    <w:pPr>
      <w:pStyle w:val="Header"/>
    </w:pPr>
  </w:p>
  <w:p w14:paraId="41A266F5" w14:textId="77777777" w:rsidR="004712E8" w:rsidRDefault="00471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4CBA1" w14:textId="77777777" w:rsidR="0035566F" w:rsidRPr="00E4665C" w:rsidRDefault="008B6727" w:rsidP="00E4665C">
    <w:pPr>
      <w:pStyle w:val="Header"/>
      <w:jc w:val="right"/>
      <w:rPr>
        <w:color w:val="595959" w:themeColor="text1" w:themeTint="A6"/>
        <w:spacing w:val="20"/>
        <w:sz w:val="40"/>
        <w:szCs w:val="40"/>
      </w:rPr>
    </w:pPr>
    <w:r>
      <w:rPr>
        <w:sz w:val="40"/>
        <w:szCs w:val="40"/>
      </w:rPr>
      <w:drawing>
        <wp:anchor distT="0" distB="0" distL="114300" distR="114300" simplePos="0" relativeHeight="251662336" behindDoc="1" locked="0" layoutInCell="1" allowOverlap="1" wp14:anchorId="18085A9E" wp14:editId="13892AA1">
          <wp:simplePos x="0" y="0"/>
          <wp:positionH relativeFrom="column">
            <wp:posOffset>-105382</wp:posOffset>
          </wp:positionH>
          <wp:positionV relativeFrom="paragraph">
            <wp:posOffset>-157342</wp:posOffset>
          </wp:positionV>
          <wp:extent cx="1049020" cy="617220"/>
          <wp:effectExtent l="0" t="0" r="0" b="0"/>
          <wp:wrapTight wrapText="bothSides">
            <wp:wrapPolygon edited="0">
              <wp:start x="3138" y="0"/>
              <wp:lineTo x="0" y="4000"/>
              <wp:lineTo x="0" y="17333"/>
              <wp:lineTo x="3138" y="20667"/>
              <wp:lineTo x="18044" y="20667"/>
              <wp:lineTo x="21182" y="17333"/>
              <wp:lineTo x="21182" y="4000"/>
              <wp:lineTo x="18044" y="0"/>
              <wp:lineTo x="3138" y="0"/>
            </wp:wrapPolygon>
          </wp:wrapTight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0"/>
        <w:szCs w:val="40"/>
      </w:rPr>
      <w:t>Pressemitteilung</w:t>
    </w:r>
  </w:p>
  <w:p w14:paraId="6BB4A3AC" w14:textId="77777777" w:rsidR="00131F95" w:rsidRDefault="00131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C0889"/>
    <w:multiLevelType w:val="hybridMultilevel"/>
    <w:tmpl w:val="B7106ED8"/>
    <w:lvl w:ilvl="0" w:tplc="844E126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B0605"/>
    <w:multiLevelType w:val="hybridMultilevel"/>
    <w:tmpl w:val="EBD4CFCC"/>
    <w:lvl w:ilvl="0" w:tplc="BEBCADD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27"/>
    <w:rsid w:val="000119B9"/>
    <w:rsid w:val="000123DC"/>
    <w:rsid w:val="000127C0"/>
    <w:rsid w:val="00025A5E"/>
    <w:rsid w:val="00044325"/>
    <w:rsid w:val="000501EE"/>
    <w:rsid w:val="0007065A"/>
    <w:rsid w:val="00070F97"/>
    <w:rsid w:val="00086C24"/>
    <w:rsid w:val="00092EDF"/>
    <w:rsid w:val="000939CC"/>
    <w:rsid w:val="000966CF"/>
    <w:rsid w:val="00096DF2"/>
    <w:rsid w:val="00097702"/>
    <w:rsid w:val="000A1294"/>
    <w:rsid w:val="000A5CE4"/>
    <w:rsid w:val="000B585B"/>
    <w:rsid w:val="000C3C7E"/>
    <w:rsid w:val="000D382C"/>
    <w:rsid w:val="000E1C24"/>
    <w:rsid w:val="000E3F60"/>
    <w:rsid w:val="000E6AD9"/>
    <w:rsid w:val="000E71D7"/>
    <w:rsid w:val="000F4BA0"/>
    <w:rsid w:val="000F581D"/>
    <w:rsid w:val="000F7A79"/>
    <w:rsid w:val="001112F6"/>
    <w:rsid w:val="001163E3"/>
    <w:rsid w:val="00122F2B"/>
    <w:rsid w:val="001269B9"/>
    <w:rsid w:val="00131F95"/>
    <w:rsid w:val="00132D80"/>
    <w:rsid w:val="001559CE"/>
    <w:rsid w:val="00163984"/>
    <w:rsid w:val="00173D63"/>
    <w:rsid w:val="001760B4"/>
    <w:rsid w:val="00176EC2"/>
    <w:rsid w:val="00194CF7"/>
    <w:rsid w:val="001B1F3F"/>
    <w:rsid w:val="001C7865"/>
    <w:rsid w:val="001D05DB"/>
    <w:rsid w:val="001D2AB3"/>
    <w:rsid w:val="001D3146"/>
    <w:rsid w:val="001D5D61"/>
    <w:rsid w:val="001E4822"/>
    <w:rsid w:val="001F0F79"/>
    <w:rsid w:val="001F1761"/>
    <w:rsid w:val="001F4E85"/>
    <w:rsid w:val="001F53EC"/>
    <w:rsid w:val="00200D4E"/>
    <w:rsid w:val="002050BE"/>
    <w:rsid w:val="002067B8"/>
    <w:rsid w:val="002108BE"/>
    <w:rsid w:val="0021175A"/>
    <w:rsid w:val="00221081"/>
    <w:rsid w:val="002228D1"/>
    <w:rsid w:val="00224B07"/>
    <w:rsid w:val="00225B4C"/>
    <w:rsid w:val="00225B87"/>
    <w:rsid w:val="00237D0E"/>
    <w:rsid w:val="00241DD5"/>
    <w:rsid w:val="0024425A"/>
    <w:rsid w:val="002518D3"/>
    <w:rsid w:val="00251B0F"/>
    <w:rsid w:val="00252B89"/>
    <w:rsid w:val="00253260"/>
    <w:rsid w:val="00291323"/>
    <w:rsid w:val="00296A56"/>
    <w:rsid w:val="002A14D0"/>
    <w:rsid w:val="002B4B13"/>
    <w:rsid w:val="002C4B8E"/>
    <w:rsid w:val="002C5AE1"/>
    <w:rsid w:val="002E3589"/>
    <w:rsid w:val="002F13AF"/>
    <w:rsid w:val="002F61AB"/>
    <w:rsid w:val="0030275A"/>
    <w:rsid w:val="00306AF1"/>
    <w:rsid w:val="00312B79"/>
    <w:rsid w:val="00317242"/>
    <w:rsid w:val="003323B1"/>
    <w:rsid w:val="00333730"/>
    <w:rsid w:val="0033640F"/>
    <w:rsid w:val="003409C6"/>
    <w:rsid w:val="00354E69"/>
    <w:rsid w:val="0035566F"/>
    <w:rsid w:val="003631C6"/>
    <w:rsid w:val="00367F03"/>
    <w:rsid w:val="003750D6"/>
    <w:rsid w:val="00377648"/>
    <w:rsid w:val="00393CA5"/>
    <w:rsid w:val="00394622"/>
    <w:rsid w:val="003A4A36"/>
    <w:rsid w:val="003A6817"/>
    <w:rsid w:val="003B3CAC"/>
    <w:rsid w:val="003C4423"/>
    <w:rsid w:val="003C54C0"/>
    <w:rsid w:val="003D15E7"/>
    <w:rsid w:val="003D23C8"/>
    <w:rsid w:val="004004D6"/>
    <w:rsid w:val="00401BCF"/>
    <w:rsid w:val="00407303"/>
    <w:rsid w:val="00415FAA"/>
    <w:rsid w:val="00417F37"/>
    <w:rsid w:val="00421347"/>
    <w:rsid w:val="00425977"/>
    <w:rsid w:val="0042701E"/>
    <w:rsid w:val="00427B7F"/>
    <w:rsid w:val="0043131F"/>
    <w:rsid w:val="00451A97"/>
    <w:rsid w:val="004712E8"/>
    <w:rsid w:val="0047257A"/>
    <w:rsid w:val="004800AD"/>
    <w:rsid w:val="00482E53"/>
    <w:rsid w:val="00490CEF"/>
    <w:rsid w:val="0049230D"/>
    <w:rsid w:val="004938FC"/>
    <w:rsid w:val="00496BDD"/>
    <w:rsid w:val="004A27E3"/>
    <w:rsid w:val="004A77DA"/>
    <w:rsid w:val="004B11F5"/>
    <w:rsid w:val="004B1C0F"/>
    <w:rsid w:val="004B708E"/>
    <w:rsid w:val="004C0577"/>
    <w:rsid w:val="004E5E04"/>
    <w:rsid w:val="004E6AF8"/>
    <w:rsid w:val="004F28F0"/>
    <w:rsid w:val="0051667E"/>
    <w:rsid w:val="00522C08"/>
    <w:rsid w:val="005364DE"/>
    <w:rsid w:val="00536EA9"/>
    <w:rsid w:val="005378C7"/>
    <w:rsid w:val="00542DE0"/>
    <w:rsid w:val="005634D5"/>
    <w:rsid w:val="00564ADD"/>
    <w:rsid w:val="00566418"/>
    <w:rsid w:val="00591616"/>
    <w:rsid w:val="005A4F2A"/>
    <w:rsid w:val="005C20AB"/>
    <w:rsid w:val="005D27A1"/>
    <w:rsid w:val="005F29F1"/>
    <w:rsid w:val="00611AEC"/>
    <w:rsid w:val="00613079"/>
    <w:rsid w:val="00615216"/>
    <w:rsid w:val="00616B33"/>
    <w:rsid w:val="0062598D"/>
    <w:rsid w:val="00651240"/>
    <w:rsid w:val="00651828"/>
    <w:rsid w:val="00655866"/>
    <w:rsid w:val="00671E96"/>
    <w:rsid w:val="00676101"/>
    <w:rsid w:val="00680C92"/>
    <w:rsid w:val="00681C86"/>
    <w:rsid w:val="00686616"/>
    <w:rsid w:val="006915A5"/>
    <w:rsid w:val="006B01CD"/>
    <w:rsid w:val="006C352B"/>
    <w:rsid w:val="006D4C7E"/>
    <w:rsid w:val="006D5FA4"/>
    <w:rsid w:val="006D7B47"/>
    <w:rsid w:val="00706AE5"/>
    <w:rsid w:val="00710B09"/>
    <w:rsid w:val="00723605"/>
    <w:rsid w:val="00727EAC"/>
    <w:rsid w:val="00731EF3"/>
    <w:rsid w:val="00743CF5"/>
    <w:rsid w:val="007441AC"/>
    <w:rsid w:val="00744701"/>
    <w:rsid w:val="007461B8"/>
    <w:rsid w:val="0075037D"/>
    <w:rsid w:val="00752275"/>
    <w:rsid w:val="007538FA"/>
    <w:rsid w:val="00756165"/>
    <w:rsid w:val="00761ADB"/>
    <w:rsid w:val="00770ECF"/>
    <w:rsid w:val="00784F56"/>
    <w:rsid w:val="007A2055"/>
    <w:rsid w:val="007A72E9"/>
    <w:rsid w:val="007B4C3C"/>
    <w:rsid w:val="007C0251"/>
    <w:rsid w:val="007C610B"/>
    <w:rsid w:val="007E3285"/>
    <w:rsid w:val="00804B35"/>
    <w:rsid w:val="00824B4D"/>
    <w:rsid w:val="0083354B"/>
    <w:rsid w:val="008568F9"/>
    <w:rsid w:val="00865D48"/>
    <w:rsid w:val="0087091C"/>
    <w:rsid w:val="00870B64"/>
    <w:rsid w:val="0087269C"/>
    <w:rsid w:val="0087432E"/>
    <w:rsid w:val="0088350C"/>
    <w:rsid w:val="008866B7"/>
    <w:rsid w:val="00891C0A"/>
    <w:rsid w:val="008940E1"/>
    <w:rsid w:val="008A50F6"/>
    <w:rsid w:val="008A5B4B"/>
    <w:rsid w:val="008B0A9B"/>
    <w:rsid w:val="008B5F55"/>
    <w:rsid w:val="008B6727"/>
    <w:rsid w:val="008C4915"/>
    <w:rsid w:val="008C7D73"/>
    <w:rsid w:val="008D19EE"/>
    <w:rsid w:val="008D3C5F"/>
    <w:rsid w:val="008E0057"/>
    <w:rsid w:val="008E4625"/>
    <w:rsid w:val="008F4AFF"/>
    <w:rsid w:val="009055E1"/>
    <w:rsid w:val="00923B23"/>
    <w:rsid w:val="009267CD"/>
    <w:rsid w:val="00932502"/>
    <w:rsid w:val="0093268B"/>
    <w:rsid w:val="009367B5"/>
    <w:rsid w:val="00946F6F"/>
    <w:rsid w:val="00947913"/>
    <w:rsid w:val="009564D8"/>
    <w:rsid w:val="0096257B"/>
    <w:rsid w:val="00965B96"/>
    <w:rsid w:val="009710CE"/>
    <w:rsid w:val="00975C97"/>
    <w:rsid w:val="00986B7A"/>
    <w:rsid w:val="009B440E"/>
    <w:rsid w:val="009C5B3D"/>
    <w:rsid w:val="009D1D1B"/>
    <w:rsid w:val="009D4A6F"/>
    <w:rsid w:val="009E097B"/>
    <w:rsid w:val="009E3B2F"/>
    <w:rsid w:val="009F1350"/>
    <w:rsid w:val="00A01132"/>
    <w:rsid w:val="00A01DE1"/>
    <w:rsid w:val="00A0462D"/>
    <w:rsid w:val="00A249C1"/>
    <w:rsid w:val="00A264E4"/>
    <w:rsid w:val="00A31A4C"/>
    <w:rsid w:val="00A33313"/>
    <w:rsid w:val="00A3621D"/>
    <w:rsid w:val="00A41C4A"/>
    <w:rsid w:val="00A448C2"/>
    <w:rsid w:val="00A603D7"/>
    <w:rsid w:val="00A6436A"/>
    <w:rsid w:val="00A665AA"/>
    <w:rsid w:val="00A72B66"/>
    <w:rsid w:val="00A74CE1"/>
    <w:rsid w:val="00A840E6"/>
    <w:rsid w:val="00A858AA"/>
    <w:rsid w:val="00A93709"/>
    <w:rsid w:val="00A93C8F"/>
    <w:rsid w:val="00AA2C5E"/>
    <w:rsid w:val="00AC17CE"/>
    <w:rsid w:val="00AD243F"/>
    <w:rsid w:val="00AD3F83"/>
    <w:rsid w:val="00AD70F8"/>
    <w:rsid w:val="00AD790A"/>
    <w:rsid w:val="00AE165A"/>
    <w:rsid w:val="00AE5A61"/>
    <w:rsid w:val="00AE7A09"/>
    <w:rsid w:val="00AF4BC8"/>
    <w:rsid w:val="00AF599D"/>
    <w:rsid w:val="00B1218E"/>
    <w:rsid w:val="00B24FF3"/>
    <w:rsid w:val="00B27821"/>
    <w:rsid w:val="00B3027B"/>
    <w:rsid w:val="00B350E8"/>
    <w:rsid w:val="00B42276"/>
    <w:rsid w:val="00B57771"/>
    <w:rsid w:val="00B65E81"/>
    <w:rsid w:val="00B72819"/>
    <w:rsid w:val="00B7770B"/>
    <w:rsid w:val="00B9277C"/>
    <w:rsid w:val="00B97215"/>
    <w:rsid w:val="00BB3C58"/>
    <w:rsid w:val="00BC2B8E"/>
    <w:rsid w:val="00BF76D7"/>
    <w:rsid w:val="00C01284"/>
    <w:rsid w:val="00C05BB3"/>
    <w:rsid w:val="00C06E7E"/>
    <w:rsid w:val="00C109A2"/>
    <w:rsid w:val="00C35759"/>
    <w:rsid w:val="00C37FAD"/>
    <w:rsid w:val="00C51928"/>
    <w:rsid w:val="00C777CC"/>
    <w:rsid w:val="00C914C7"/>
    <w:rsid w:val="00CA1E09"/>
    <w:rsid w:val="00CB4F2F"/>
    <w:rsid w:val="00CB738C"/>
    <w:rsid w:val="00CC771F"/>
    <w:rsid w:val="00CF6837"/>
    <w:rsid w:val="00D10C7D"/>
    <w:rsid w:val="00D13525"/>
    <w:rsid w:val="00D34A8A"/>
    <w:rsid w:val="00D46B62"/>
    <w:rsid w:val="00D55EB7"/>
    <w:rsid w:val="00D663B2"/>
    <w:rsid w:val="00D72498"/>
    <w:rsid w:val="00D724EA"/>
    <w:rsid w:val="00D75923"/>
    <w:rsid w:val="00D80237"/>
    <w:rsid w:val="00D83A39"/>
    <w:rsid w:val="00D87136"/>
    <w:rsid w:val="00D919F2"/>
    <w:rsid w:val="00D926A7"/>
    <w:rsid w:val="00DA4C69"/>
    <w:rsid w:val="00DD05B6"/>
    <w:rsid w:val="00DF1E5C"/>
    <w:rsid w:val="00DF59D4"/>
    <w:rsid w:val="00E00BAC"/>
    <w:rsid w:val="00E12C7D"/>
    <w:rsid w:val="00E15B50"/>
    <w:rsid w:val="00E20A4D"/>
    <w:rsid w:val="00E23540"/>
    <w:rsid w:val="00E25ECC"/>
    <w:rsid w:val="00E3568A"/>
    <w:rsid w:val="00E40C17"/>
    <w:rsid w:val="00E4665C"/>
    <w:rsid w:val="00E66F39"/>
    <w:rsid w:val="00E718F3"/>
    <w:rsid w:val="00E8033D"/>
    <w:rsid w:val="00E8197A"/>
    <w:rsid w:val="00E86ED1"/>
    <w:rsid w:val="00E92492"/>
    <w:rsid w:val="00E92691"/>
    <w:rsid w:val="00E94430"/>
    <w:rsid w:val="00EA51C4"/>
    <w:rsid w:val="00EA7FA1"/>
    <w:rsid w:val="00EB3483"/>
    <w:rsid w:val="00EB4D3B"/>
    <w:rsid w:val="00ED020D"/>
    <w:rsid w:val="00ED08E7"/>
    <w:rsid w:val="00ED4BEB"/>
    <w:rsid w:val="00EF1F3E"/>
    <w:rsid w:val="00F10216"/>
    <w:rsid w:val="00F133C9"/>
    <w:rsid w:val="00F138D9"/>
    <w:rsid w:val="00F148C9"/>
    <w:rsid w:val="00F42CD6"/>
    <w:rsid w:val="00F433AD"/>
    <w:rsid w:val="00F45111"/>
    <w:rsid w:val="00F56B4D"/>
    <w:rsid w:val="00F57A49"/>
    <w:rsid w:val="00F63A6B"/>
    <w:rsid w:val="00F83283"/>
    <w:rsid w:val="00F86E16"/>
    <w:rsid w:val="00F908C6"/>
    <w:rsid w:val="00FA1E2C"/>
    <w:rsid w:val="00FA574D"/>
    <w:rsid w:val="00FB27E5"/>
    <w:rsid w:val="00FC0A81"/>
    <w:rsid w:val="00FD1568"/>
    <w:rsid w:val="00FD6634"/>
    <w:rsid w:val="00FD7776"/>
    <w:rsid w:val="00FE018C"/>
    <w:rsid w:val="00FE0B53"/>
    <w:rsid w:val="00FE65D2"/>
    <w:rsid w:val="00FF15E6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2F48010"/>
  <w15:docId w15:val="{935E72FB-71E7-4BB6-8B7C-564D3567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AE5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35566F"/>
    <w:pPr>
      <w:keepNext/>
      <w:spacing w:line="280" w:lineRule="exact"/>
      <w:outlineLvl w:val="1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paragraph" w:styleId="Footer">
    <w:name w:val="footer"/>
    <w:basedOn w:val="Normal"/>
    <w:link w:val="FooterChar"/>
    <w:semiHidden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character" w:styleId="PageNumber">
    <w:name w:val="page number"/>
    <w:basedOn w:val="DefaultParagraphFont"/>
    <w:semiHidden/>
    <w:rsid w:val="00194CF7"/>
  </w:style>
  <w:style w:type="character" w:customStyle="1" w:styleId="postbody">
    <w:name w:val="postbody"/>
    <w:basedOn w:val="DefaultParagraphFont"/>
    <w:rsid w:val="00194CF7"/>
  </w:style>
  <w:style w:type="character" w:customStyle="1" w:styleId="HeaderChar">
    <w:name w:val="Header Char"/>
    <w:basedOn w:val="DefaultParagraphFont"/>
    <w:link w:val="Header"/>
    <w:rsid w:val="00AA2C5E"/>
    <w:rPr>
      <w:rFonts w:ascii="Arial" w:hAnsi="Arial" w:cs="Arial"/>
      <w:noProof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E5"/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E5"/>
    <w:rPr>
      <w:rFonts w:ascii="Tahoma" w:hAnsi="Tahoma" w:cs="Tahoma"/>
      <w:noProof/>
      <w:sz w:val="16"/>
      <w:szCs w:val="16"/>
    </w:rPr>
  </w:style>
  <w:style w:type="paragraph" w:customStyle="1" w:styleId="BriefbgAdresseFusszeile">
    <w:name w:val="Briefbg_Adresse Fusszeile"/>
    <w:basedOn w:val="Normal"/>
    <w:qFormat/>
    <w:rsid w:val="00224B07"/>
    <w:pPr>
      <w:spacing w:line="168" w:lineRule="exact"/>
    </w:pPr>
    <w:rPr>
      <w:rFonts w:eastAsia="Times New Roman" w:cs="Arial"/>
      <w:bCs/>
      <w:noProof/>
      <w:sz w:val="1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4A8A"/>
    <w:rPr>
      <w:rFonts w:ascii="Tahoma" w:eastAsia="Times New Roman" w:hAnsi="Tahoma" w:cs="Tahoma"/>
      <w:noProof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4A8A"/>
    <w:rPr>
      <w:rFonts w:ascii="Tahoma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CB738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35566F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4712E8"/>
    <w:pPr>
      <w:spacing w:before="100" w:beforeAutospacing="1" w:after="240"/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semiHidden/>
    <w:rsid w:val="003A6817"/>
    <w:rPr>
      <w:rFonts w:ascii="Arial" w:hAnsi="Arial" w:cs="Arial"/>
      <w:noProof/>
      <w:sz w:val="22"/>
      <w:szCs w:val="24"/>
    </w:rPr>
  </w:style>
  <w:style w:type="paragraph" w:styleId="ListParagraph">
    <w:name w:val="List Paragraph"/>
    <w:basedOn w:val="Normal"/>
    <w:uiPriority w:val="72"/>
    <w:qFormat/>
    <w:rsid w:val="009326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6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3DC"/>
    <w:rPr>
      <w:color w:val="800080" w:themeColor="followedHyperlink"/>
      <w:u w:val="single"/>
    </w:rPr>
  </w:style>
  <w:style w:type="paragraph" w:styleId="Revision">
    <w:name w:val="Revision"/>
    <w:hidden/>
    <w:uiPriority w:val="71"/>
    <w:semiHidden/>
    <w:rsid w:val="00B65E81"/>
    <w:rPr>
      <w:rFonts w:ascii="Arial" w:eastAsia="Times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5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E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E81"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E81"/>
    <w:rPr>
      <w:rFonts w:ascii="Arial" w:eastAsia="Times" w:hAnsi="Arial"/>
      <w:b/>
      <w:bCs/>
    </w:rPr>
  </w:style>
  <w:style w:type="character" w:customStyle="1" w:styleId="lt-line-clampline">
    <w:name w:val="lt-line-clamp__line"/>
    <w:basedOn w:val="DefaultParagraphFont"/>
    <w:rsid w:val="006C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oerber-pharma.com/" TargetMode="External"/><Relationship Id="rId17" Type="http://schemas.openxmlformats.org/officeDocument/2006/relationships/footer" Target="foot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KAG_Communications\01_K&#246;rber%20AG\02_Communications\30_CD_CI_Vorgaben\30_Vorlagen\2019-02_Vorlage_Pressemitteilung%20K&#246;rber%20AG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6926929E0CD649AEA44B7645ACA0FC" ma:contentTypeVersion="13" ma:contentTypeDescription="Ein neues Dokument erstellen." ma:contentTypeScope="" ma:versionID="280170da15ccbc6aa7aabb55c301139b">
  <xsd:schema xmlns:xsd="http://www.w3.org/2001/XMLSchema" xmlns:xs="http://www.w3.org/2001/XMLSchema" xmlns:p="http://schemas.microsoft.com/office/2006/metadata/properties" xmlns:ns3="14802ed2-c8b2-47d6-ab30-d9443a59a4e5" xmlns:ns4="62167959-5467-4e83-85d8-cfc378091f6f" targetNamespace="http://schemas.microsoft.com/office/2006/metadata/properties" ma:root="true" ma:fieldsID="e72f7521ff5a26bd11b2730cadc31ef5" ns3:_="" ns4:_="">
    <xsd:import namespace="14802ed2-c8b2-47d6-ab30-d9443a59a4e5"/>
    <xsd:import namespace="62167959-5467-4e83-85d8-cfc378091f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02ed2-c8b2-47d6-ab30-d9443a59a4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67959-5467-4e83-85d8-cfc378091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E3548-3C63-491A-88C1-A145C80948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36DE34-5FE1-4D76-86D7-B0FBF5E2F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02ed2-c8b2-47d6-ab30-d9443a59a4e5"/>
    <ds:schemaRef ds:uri="62167959-5467-4e83-85d8-cfc378091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CFD063-102B-44F2-B9CF-CC08243B2AB9}">
  <ds:schemaRefs>
    <ds:schemaRef ds:uri="http://purl.org/dc/dcmitype/"/>
    <ds:schemaRef ds:uri="62167959-5467-4e83-85d8-cfc378091f6f"/>
    <ds:schemaRef ds:uri="http://purl.org/dc/terms/"/>
    <ds:schemaRef ds:uri="http://schemas.microsoft.com/office/2006/metadata/properties"/>
    <ds:schemaRef ds:uri="14802ed2-c8b2-47d6-ab30-d9443a59a4e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965C546-4D0D-4639-A71D-9C1CCC18B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2019-02_Vorlage_Pressemitteilung Körber AG_DE</Template>
  <TotalTime>0</TotalTime>
  <Pages>2</Pages>
  <Words>414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Betreffzeile: Arial Bold 10 pt</vt:lpstr>
      <vt:lpstr>Betreffzeile: Arial Bold 10 pt</vt:lpstr>
    </vt:vector>
  </TitlesOfParts>
  <Company>Hauni Maschinenbau AG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Betreffzeile: Arial Bold 10 pt</dc:title>
  <dc:creator>Lena Wouters</dc:creator>
  <cp:lastModifiedBy>Jan Endler</cp:lastModifiedBy>
  <cp:revision>4</cp:revision>
  <cp:lastPrinted>2020-08-22T21:40:00Z</cp:lastPrinted>
  <dcterms:created xsi:type="dcterms:W3CDTF">2020-12-09T08:34:00Z</dcterms:created>
  <dcterms:modified xsi:type="dcterms:W3CDTF">2020-12-10T09:42:00Z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0x010100066926929E0CD649AEA44B7645ACA0FC</vt:lpwstr>
  </property>
</Properties>
</file>