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703" w:rsidRPr="001B7703" w:rsidRDefault="001B7703" w:rsidP="001B7703">
      <w:pPr>
        <w:spacing w:after="120" w:line="360" w:lineRule="auto"/>
        <w:rPr>
          <w:lang w:val="en-US"/>
        </w:rPr>
      </w:pPr>
    </w:p>
    <w:p w:rsidR="009C6357" w:rsidRPr="009C6357" w:rsidRDefault="001B7703" w:rsidP="009C6357">
      <w:pPr>
        <w:spacing w:after="60" w:line="360" w:lineRule="auto"/>
        <w:rPr>
          <w:b/>
          <w:sz w:val="32"/>
          <w:lang w:val="en-US"/>
        </w:rPr>
      </w:pPr>
      <w:r>
        <w:rPr>
          <w:noProof/>
        </w:rPr>
        <mc:AlternateContent>
          <mc:Choice Requires="wps">
            <w:drawing>
              <wp:anchor distT="0" distB="0" distL="114300" distR="114300" simplePos="0" relativeHeight="251659264" behindDoc="1" locked="0" layoutInCell="1" allowOverlap="1" wp14:anchorId="1D80BD20" wp14:editId="6EE445EB">
                <wp:simplePos x="0" y="0"/>
                <wp:positionH relativeFrom="column">
                  <wp:posOffset>-5080</wp:posOffset>
                </wp:positionH>
                <wp:positionV relativeFrom="page">
                  <wp:posOffset>1207770</wp:posOffset>
                </wp:positionV>
                <wp:extent cx="3048000" cy="527050"/>
                <wp:effectExtent l="0" t="0" r="0" b="6350"/>
                <wp:wrapTight wrapText="bothSides">
                  <wp:wrapPolygon edited="0">
                    <wp:start x="0" y="0"/>
                    <wp:lineTo x="0" y="21080"/>
                    <wp:lineTo x="21465" y="21080"/>
                    <wp:lineTo x="21465" y="0"/>
                    <wp:lineTo x="0" y="0"/>
                  </wp:wrapPolygon>
                </wp:wrapTight>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7703" w:rsidRDefault="001B7703" w:rsidP="001B7703">
                            <w:pPr>
                              <w:pStyle w:val="Kopfzeile"/>
                              <w:spacing w:after="240" w:line="288" w:lineRule="auto"/>
                              <w:rPr>
                                <w:b/>
                                <w:noProof/>
                                <w:color w:val="808080"/>
                                <w:sz w:val="48"/>
                                <w:lang w:val="en-US"/>
                              </w:rPr>
                            </w:pPr>
                            <w:r>
                              <w:rPr>
                                <w:b/>
                                <w:noProof/>
                                <w:color w:val="808080"/>
                                <w:sz w:val="48"/>
                                <w:lang w:val="en-US"/>
                              </w:rPr>
                              <w:t>News Release</w:t>
                            </w:r>
                          </w:p>
                          <w:p w:rsidR="001B7703" w:rsidRDefault="001B7703" w:rsidP="001B7703"/>
                        </w:txbxContent>
                      </wps:txbx>
                      <wps:bodyPr rot="0" vert="horz" wrap="square" lIns="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margin-left:-.4pt;margin-top:95.1pt;width:240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" stroked="f">
                <v:textbox inset="0,1mm,1mm,1mm">
                  <w:txbxContent>
                    <w:p w:rsidR="001B7703" w:rsidRDefault="001B7703" w:rsidP="001B7703">
                      <w:pPr>
                        <w:pStyle w:val="Kopfzeile"/>
                        <w:spacing w:after="240" w:line="288" w:lineRule="auto"/>
                        <w:rPr>
                          <w:b/>
                          <w:noProof/>
                          <w:color w:val="808080"/>
                          <w:sz w:val="48"/>
                          <w:lang w:val="en-US"/>
                        </w:rPr>
                      </w:pPr>
                      <w:r>
                        <w:rPr>
                          <w:b/>
                          <w:noProof/>
                          <w:color w:val="808080"/>
                          <w:sz w:val="48"/>
                          <w:lang w:val="en-US"/>
                        </w:rPr>
                        <w:t>News Release</w:t>
                      </w:r>
                    </w:p>
                    <w:p w:rsidR="001B7703" w:rsidRDefault="001B7703" w:rsidP="001B7703"/>
                  </w:txbxContent>
                </v:textbox>
                <w10:wrap type="tight" anchory="page"/>
              </v:shape>
            </w:pict>
          </mc:Fallback>
        </mc:AlternateContent>
      </w:r>
      <w:r w:rsidR="009C6357" w:rsidRPr="009C6357">
        <w:rPr>
          <w:b/>
          <w:sz w:val="32"/>
          <w:lang w:val="en-US"/>
        </w:rPr>
        <w:t xml:space="preserve">Werum </w:t>
      </w:r>
      <w:r w:rsidR="00B05206">
        <w:rPr>
          <w:b/>
          <w:sz w:val="32"/>
          <w:lang w:val="en-US"/>
        </w:rPr>
        <w:t xml:space="preserve">IT Solutions </w:t>
      </w:r>
      <w:r w:rsidR="009C6357" w:rsidRPr="009C6357">
        <w:rPr>
          <w:b/>
          <w:sz w:val="32"/>
          <w:lang w:val="en-US"/>
        </w:rPr>
        <w:t>grows its PAS-X Endorsed Service Partne</w:t>
      </w:r>
      <w:r w:rsidR="009C6357">
        <w:rPr>
          <w:b/>
          <w:sz w:val="32"/>
          <w:lang w:val="en-US"/>
        </w:rPr>
        <w:t>r network in Japan with B-</w:t>
      </w:r>
      <w:proofErr w:type="spellStart"/>
      <w:r w:rsidR="009C6357">
        <w:rPr>
          <w:b/>
          <w:sz w:val="32"/>
          <w:lang w:val="en-US"/>
        </w:rPr>
        <w:t>EN</w:t>
      </w:r>
      <w:proofErr w:type="spellEnd"/>
      <w:r w:rsidR="009C6357">
        <w:rPr>
          <w:b/>
          <w:sz w:val="32"/>
          <w:lang w:val="en-US"/>
        </w:rPr>
        <w:t>-G</w:t>
      </w:r>
    </w:p>
    <w:p w:rsidR="009C6357" w:rsidRPr="009C6357" w:rsidRDefault="009C6357" w:rsidP="009C6357">
      <w:pPr>
        <w:spacing w:after="180" w:line="360" w:lineRule="auto"/>
        <w:rPr>
          <w:b/>
          <w:lang w:val="en-US"/>
        </w:rPr>
      </w:pPr>
      <w:r w:rsidRPr="009C6357">
        <w:rPr>
          <w:b/>
          <w:lang w:val="en-US"/>
        </w:rPr>
        <w:t>Werum IT Solutions and Toyo Business Engineering Corporation (B-</w:t>
      </w:r>
      <w:proofErr w:type="spellStart"/>
      <w:r w:rsidRPr="009C6357">
        <w:rPr>
          <w:b/>
          <w:lang w:val="en-US"/>
        </w:rPr>
        <w:t>EN</w:t>
      </w:r>
      <w:proofErr w:type="spellEnd"/>
      <w:r w:rsidRPr="009C6357">
        <w:rPr>
          <w:b/>
          <w:lang w:val="en-US"/>
        </w:rPr>
        <w:t xml:space="preserve">-G) have signed a partnership agreement </w:t>
      </w:r>
      <w:r>
        <w:rPr>
          <w:b/>
          <w:lang w:val="en-US"/>
        </w:rPr>
        <w:t xml:space="preserve">/ </w:t>
      </w:r>
      <w:proofErr w:type="gramStart"/>
      <w:r>
        <w:rPr>
          <w:b/>
          <w:lang w:val="en-US"/>
        </w:rPr>
        <w:t>F</w:t>
      </w:r>
      <w:r w:rsidRPr="009C6357">
        <w:rPr>
          <w:b/>
          <w:lang w:val="en-US"/>
        </w:rPr>
        <w:t>urther</w:t>
      </w:r>
      <w:proofErr w:type="gramEnd"/>
      <w:r w:rsidRPr="009C6357">
        <w:rPr>
          <w:b/>
          <w:lang w:val="en-US"/>
        </w:rPr>
        <w:t xml:space="preserve"> expan</w:t>
      </w:r>
      <w:r>
        <w:rPr>
          <w:b/>
          <w:lang w:val="en-US"/>
        </w:rPr>
        <w:t xml:space="preserve">sion of </w:t>
      </w:r>
      <w:proofErr w:type="spellStart"/>
      <w:r w:rsidRPr="009C6357">
        <w:rPr>
          <w:b/>
          <w:lang w:val="en-US"/>
        </w:rPr>
        <w:t>Werum’s</w:t>
      </w:r>
      <w:proofErr w:type="spellEnd"/>
      <w:r w:rsidRPr="009C6357">
        <w:rPr>
          <w:b/>
          <w:lang w:val="en-US"/>
        </w:rPr>
        <w:t xml:space="preserve"> services in Japan for the leading PAS-X </w:t>
      </w:r>
      <w:proofErr w:type="spellStart"/>
      <w:r w:rsidRPr="009C6357">
        <w:rPr>
          <w:b/>
          <w:lang w:val="en-US"/>
        </w:rPr>
        <w:t>MES</w:t>
      </w:r>
      <w:proofErr w:type="spellEnd"/>
      <w:r w:rsidRPr="009C6357">
        <w:rPr>
          <w:b/>
          <w:lang w:val="en-US"/>
        </w:rPr>
        <w:t xml:space="preserve"> for </w:t>
      </w:r>
      <w:r>
        <w:rPr>
          <w:b/>
          <w:lang w:val="en-US"/>
        </w:rPr>
        <w:t>the pharma and biotech industry</w:t>
      </w:r>
    </w:p>
    <w:p w:rsidR="009C6357" w:rsidRPr="009C6357" w:rsidRDefault="00BF544F" w:rsidP="009C6357">
      <w:pPr>
        <w:autoSpaceDE w:val="0"/>
        <w:autoSpaceDN w:val="0"/>
        <w:adjustRightInd w:val="0"/>
        <w:spacing w:after="60" w:line="360" w:lineRule="auto"/>
        <w:rPr>
          <w:lang w:val="en-US"/>
        </w:rPr>
      </w:pPr>
      <w:proofErr w:type="spellStart"/>
      <w:r>
        <w:rPr>
          <w:b/>
          <w:lang w:val="en-US"/>
        </w:rPr>
        <w:t>Lüneburg</w:t>
      </w:r>
      <w:proofErr w:type="spellEnd"/>
      <w:r>
        <w:rPr>
          <w:b/>
          <w:lang w:val="en-US"/>
        </w:rPr>
        <w:t xml:space="preserve">/Germany, </w:t>
      </w:r>
      <w:r w:rsidR="009C6357" w:rsidRPr="009C6357">
        <w:rPr>
          <w:b/>
          <w:lang w:val="en-US"/>
        </w:rPr>
        <w:t>Tokyo</w:t>
      </w:r>
      <w:r w:rsidR="009C6357">
        <w:rPr>
          <w:b/>
          <w:lang w:val="en-US"/>
        </w:rPr>
        <w:t>/</w:t>
      </w:r>
      <w:r w:rsidR="009C6357" w:rsidRPr="009C6357">
        <w:rPr>
          <w:b/>
          <w:lang w:val="en-US"/>
        </w:rPr>
        <w:t xml:space="preserve">Japan, </w:t>
      </w:r>
      <w:r w:rsidR="00D77DC9">
        <w:rPr>
          <w:b/>
          <w:lang w:val="en-US"/>
        </w:rPr>
        <w:t>22</w:t>
      </w:r>
      <w:r w:rsidR="009C6357">
        <w:rPr>
          <w:b/>
          <w:lang w:val="en-US"/>
        </w:rPr>
        <w:t xml:space="preserve"> </w:t>
      </w:r>
      <w:r w:rsidR="009C6357" w:rsidRPr="009C6357">
        <w:rPr>
          <w:b/>
          <w:lang w:val="en-US"/>
        </w:rPr>
        <w:t>February 2019</w:t>
      </w:r>
      <w:r w:rsidR="009C6357" w:rsidRPr="009C6357">
        <w:rPr>
          <w:lang w:val="en-US"/>
        </w:rPr>
        <w:t xml:space="preserve"> – Werum IT Solutions </w:t>
      </w:r>
      <w:r w:rsidR="00C8438C">
        <w:rPr>
          <w:lang w:val="en-US"/>
        </w:rPr>
        <w:t xml:space="preserve">is </w:t>
      </w:r>
      <w:r w:rsidR="009C6357" w:rsidRPr="009C6357">
        <w:rPr>
          <w:lang w:val="en-US"/>
        </w:rPr>
        <w:t xml:space="preserve">pleased to </w:t>
      </w:r>
      <w:bookmarkStart w:id="0" w:name="_GoBack"/>
      <w:bookmarkEnd w:id="0"/>
      <w:r w:rsidR="009C6357" w:rsidRPr="009C6357">
        <w:rPr>
          <w:lang w:val="en-US"/>
        </w:rPr>
        <w:t>announce a new strategic partnership with Toyo Business Engineering Corporation (B-</w:t>
      </w:r>
      <w:proofErr w:type="spellStart"/>
      <w:r w:rsidR="009C6357" w:rsidRPr="009C6357">
        <w:rPr>
          <w:lang w:val="en-US"/>
        </w:rPr>
        <w:t>EN</w:t>
      </w:r>
      <w:proofErr w:type="spellEnd"/>
      <w:r w:rsidR="009C6357" w:rsidRPr="009C6357">
        <w:rPr>
          <w:lang w:val="en-US"/>
        </w:rPr>
        <w:t xml:space="preserve">-G), a leading and highly experienced provider of integrated enterprise and manufacturing solutions headquartered in </w:t>
      </w:r>
      <w:r w:rsidR="00C8438C">
        <w:rPr>
          <w:lang w:val="en-US"/>
        </w:rPr>
        <w:t>Tokyo, Japan.</w:t>
      </w:r>
    </w:p>
    <w:p w:rsidR="009C6357" w:rsidRPr="009C6357" w:rsidRDefault="009C6357" w:rsidP="009C6357">
      <w:pPr>
        <w:autoSpaceDE w:val="0"/>
        <w:autoSpaceDN w:val="0"/>
        <w:adjustRightInd w:val="0"/>
        <w:spacing w:after="60" w:line="360" w:lineRule="auto"/>
        <w:rPr>
          <w:lang w:val="en-US"/>
        </w:rPr>
      </w:pPr>
      <w:r w:rsidRPr="009C6357">
        <w:rPr>
          <w:lang w:val="en-US"/>
        </w:rPr>
        <w:t>B-</w:t>
      </w:r>
      <w:proofErr w:type="spellStart"/>
      <w:r w:rsidRPr="009C6357">
        <w:rPr>
          <w:lang w:val="en-US"/>
        </w:rPr>
        <w:t>EN</w:t>
      </w:r>
      <w:proofErr w:type="spellEnd"/>
      <w:r w:rsidRPr="009C6357">
        <w:rPr>
          <w:lang w:val="en-US"/>
        </w:rPr>
        <w:t xml:space="preserve">-G’s extensive track record of delivering ERP, </w:t>
      </w:r>
      <w:proofErr w:type="spellStart"/>
      <w:r w:rsidRPr="009C6357">
        <w:rPr>
          <w:lang w:val="en-US"/>
        </w:rPr>
        <w:t>MES</w:t>
      </w:r>
      <w:proofErr w:type="spellEnd"/>
      <w:r w:rsidR="00DB39DA">
        <w:rPr>
          <w:lang w:val="en-US"/>
        </w:rPr>
        <w:t xml:space="preserve"> </w:t>
      </w:r>
      <w:r w:rsidRPr="009C6357">
        <w:rPr>
          <w:lang w:val="en-US"/>
        </w:rPr>
        <w:t xml:space="preserve">and </w:t>
      </w:r>
      <w:r w:rsidR="00C8438C">
        <w:rPr>
          <w:lang w:val="en-US"/>
        </w:rPr>
        <w:t>l</w:t>
      </w:r>
      <w:r w:rsidRPr="009C6357">
        <w:rPr>
          <w:lang w:val="en-US"/>
        </w:rPr>
        <w:t xml:space="preserve">ogistics systems for Japanese and </w:t>
      </w:r>
      <w:proofErr w:type="gramStart"/>
      <w:r w:rsidR="00C8438C">
        <w:rPr>
          <w:lang w:val="en-US"/>
        </w:rPr>
        <w:t>i</w:t>
      </w:r>
      <w:r w:rsidRPr="009C6357">
        <w:rPr>
          <w:lang w:val="en-US"/>
        </w:rPr>
        <w:t xml:space="preserve">nternational </w:t>
      </w:r>
      <w:r w:rsidR="00C8438C">
        <w:rPr>
          <w:lang w:val="en-US"/>
        </w:rPr>
        <w:t>p</w:t>
      </w:r>
      <w:r w:rsidRPr="009C6357">
        <w:rPr>
          <w:lang w:val="en-US"/>
        </w:rPr>
        <w:t>harma manufacture</w:t>
      </w:r>
      <w:r w:rsidR="00C8438C">
        <w:rPr>
          <w:lang w:val="en-US"/>
        </w:rPr>
        <w:t>r</w:t>
      </w:r>
      <w:r w:rsidRPr="009C6357">
        <w:rPr>
          <w:lang w:val="en-US"/>
        </w:rPr>
        <w:t>s greatly complements</w:t>
      </w:r>
      <w:proofErr w:type="gramEnd"/>
      <w:r w:rsidRPr="009C6357">
        <w:rPr>
          <w:lang w:val="en-US"/>
        </w:rPr>
        <w:t xml:space="preserve"> </w:t>
      </w:r>
      <w:proofErr w:type="spellStart"/>
      <w:r w:rsidRPr="009C6357">
        <w:rPr>
          <w:lang w:val="en-US"/>
        </w:rPr>
        <w:t>Werum’s</w:t>
      </w:r>
      <w:proofErr w:type="spellEnd"/>
      <w:r w:rsidRPr="009C6357">
        <w:rPr>
          <w:lang w:val="en-US"/>
        </w:rPr>
        <w:t xml:space="preserve"> best-in-class manufacturing IT solutions and </w:t>
      </w:r>
      <w:r w:rsidR="00C8438C">
        <w:rPr>
          <w:lang w:val="en-US"/>
        </w:rPr>
        <w:t xml:space="preserve">its </w:t>
      </w:r>
      <w:r w:rsidRPr="009C6357">
        <w:rPr>
          <w:lang w:val="en-US"/>
        </w:rPr>
        <w:t xml:space="preserve">flagship </w:t>
      </w:r>
      <w:r w:rsidR="00C8438C">
        <w:rPr>
          <w:lang w:val="en-US"/>
        </w:rPr>
        <w:t xml:space="preserve">product PAS-X </w:t>
      </w:r>
      <w:proofErr w:type="spellStart"/>
      <w:r w:rsidR="00C8438C">
        <w:rPr>
          <w:lang w:val="en-US"/>
        </w:rPr>
        <w:t>MES</w:t>
      </w:r>
      <w:proofErr w:type="spellEnd"/>
      <w:r w:rsidR="00C8438C">
        <w:rPr>
          <w:lang w:val="en-US"/>
        </w:rPr>
        <w:t xml:space="preserve">. </w:t>
      </w:r>
      <w:r w:rsidRPr="009C6357">
        <w:rPr>
          <w:lang w:val="en-US"/>
        </w:rPr>
        <w:t xml:space="preserve">The </w:t>
      </w:r>
      <w:r w:rsidR="003E0D41">
        <w:rPr>
          <w:lang w:val="en-US"/>
        </w:rPr>
        <w:t xml:space="preserve">PAS-X </w:t>
      </w:r>
      <w:r w:rsidRPr="009C6357">
        <w:rPr>
          <w:lang w:val="en-US"/>
        </w:rPr>
        <w:t xml:space="preserve">Endorsed </w:t>
      </w:r>
      <w:r w:rsidR="003E0D41">
        <w:rPr>
          <w:lang w:val="en-US"/>
        </w:rPr>
        <w:t xml:space="preserve">Service Partner </w:t>
      </w:r>
      <w:r w:rsidRPr="009C6357">
        <w:rPr>
          <w:lang w:val="en-US"/>
        </w:rPr>
        <w:t>agreement enables B-</w:t>
      </w:r>
      <w:proofErr w:type="spellStart"/>
      <w:r w:rsidRPr="009C6357">
        <w:rPr>
          <w:lang w:val="en-US"/>
        </w:rPr>
        <w:t>EN</w:t>
      </w:r>
      <w:proofErr w:type="spellEnd"/>
      <w:r w:rsidRPr="009C6357">
        <w:rPr>
          <w:lang w:val="en-US"/>
        </w:rPr>
        <w:t xml:space="preserve">-G to act as a certified service implementation team in Japan for </w:t>
      </w:r>
      <w:proofErr w:type="spellStart"/>
      <w:r w:rsidRPr="009C6357">
        <w:rPr>
          <w:lang w:val="en-US"/>
        </w:rPr>
        <w:t>Werum’s</w:t>
      </w:r>
      <w:proofErr w:type="spellEnd"/>
      <w:r w:rsidRPr="009C6357">
        <w:rPr>
          <w:lang w:val="en-US"/>
        </w:rPr>
        <w:t xml:space="preserve"> premier customers. Together, the two companies are ideally placed to deliver excellent and extended support locally in Japan and to ensure the right expertise is always available throughout the country for the rapidly expanding customer base of PAS-X </w:t>
      </w:r>
      <w:proofErr w:type="spellStart"/>
      <w:r w:rsidRPr="009C6357">
        <w:rPr>
          <w:lang w:val="en-US"/>
        </w:rPr>
        <w:t>MES</w:t>
      </w:r>
      <w:proofErr w:type="spellEnd"/>
      <w:r w:rsidRPr="009C6357">
        <w:rPr>
          <w:lang w:val="en-US"/>
        </w:rPr>
        <w:t>.</w:t>
      </w:r>
    </w:p>
    <w:p w:rsidR="009C6357" w:rsidRPr="009C6357" w:rsidRDefault="009C6357" w:rsidP="009C6357">
      <w:pPr>
        <w:autoSpaceDE w:val="0"/>
        <w:autoSpaceDN w:val="0"/>
        <w:adjustRightInd w:val="0"/>
        <w:spacing w:after="60" w:line="360" w:lineRule="auto"/>
        <w:rPr>
          <w:lang w:val="en-US"/>
        </w:rPr>
      </w:pPr>
      <w:r w:rsidRPr="009C6357">
        <w:rPr>
          <w:lang w:val="en-US"/>
        </w:rPr>
        <w:t>“We are absolutely delighted to partner with B-</w:t>
      </w:r>
      <w:proofErr w:type="spellStart"/>
      <w:r w:rsidRPr="009C6357">
        <w:rPr>
          <w:lang w:val="en-US"/>
        </w:rPr>
        <w:t>EN</w:t>
      </w:r>
      <w:proofErr w:type="spellEnd"/>
      <w:r w:rsidRPr="009C6357">
        <w:rPr>
          <w:lang w:val="en-US"/>
        </w:rPr>
        <w:t xml:space="preserve">-G, one of Japan’s leading business engineering corporations and a key player for the </w:t>
      </w:r>
      <w:r w:rsidR="003E0D41">
        <w:rPr>
          <w:lang w:val="en-US"/>
        </w:rPr>
        <w:t>p</w:t>
      </w:r>
      <w:r w:rsidRPr="009C6357">
        <w:rPr>
          <w:lang w:val="en-US"/>
        </w:rPr>
        <w:t>harma industry</w:t>
      </w:r>
      <w:r w:rsidR="003E0D41">
        <w:rPr>
          <w:lang w:val="en-US"/>
        </w:rPr>
        <w:t>,</w:t>
      </w:r>
      <w:r w:rsidRPr="009C6357">
        <w:rPr>
          <w:lang w:val="en-US"/>
        </w:rPr>
        <w:t xml:space="preserve">” says Richard Nagorny, Managing Director </w:t>
      </w:r>
      <w:r w:rsidR="00F168DE">
        <w:rPr>
          <w:lang w:val="en-US"/>
        </w:rPr>
        <w:t xml:space="preserve">and </w:t>
      </w:r>
      <w:r w:rsidRPr="009C6357">
        <w:rPr>
          <w:lang w:val="en-US"/>
        </w:rPr>
        <w:t xml:space="preserve">CFO of Werum IT Solutions. “The business vision and cultural fit of </w:t>
      </w:r>
      <w:r w:rsidR="007C1EFE">
        <w:rPr>
          <w:lang w:val="en-US"/>
        </w:rPr>
        <w:t xml:space="preserve">our </w:t>
      </w:r>
      <w:r w:rsidRPr="009C6357">
        <w:rPr>
          <w:lang w:val="en-US"/>
        </w:rPr>
        <w:t xml:space="preserve">two companies is very strong and with the power of </w:t>
      </w:r>
      <w:proofErr w:type="spellStart"/>
      <w:r w:rsidRPr="009C6357">
        <w:rPr>
          <w:lang w:val="en-US"/>
        </w:rPr>
        <w:t>Werum’s</w:t>
      </w:r>
      <w:proofErr w:type="spellEnd"/>
      <w:r w:rsidRPr="009C6357">
        <w:rPr>
          <w:lang w:val="en-US"/>
        </w:rPr>
        <w:t xml:space="preserve"> PAS-X </w:t>
      </w:r>
      <w:proofErr w:type="spellStart"/>
      <w:r w:rsidR="003E0D41">
        <w:rPr>
          <w:lang w:val="en-US"/>
        </w:rPr>
        <w:t>MES</w:t>
      </w:r>
      <w:proofErr w:type="spellEnd"/>
      <w:r w:rsidR="003E0D41">
        <w:rPr>
          <w:lang w:val="en-US"/>
        </w:rPr>
        <w:t xml:space="preserve"> </w:t>
      </w:r>
      <w:r w:rsidRPr="009C6357">
        <w:rPr>
          <w:lang w:val="en-US"/>
        </w:rPr>
        <w:t xml:space="preserve">product for </w:t>
      </w:r>
      <w:r w:rsidR="00F168DE">
        <w:rPr>
          <w:lang w:val="en-US"/>
        </w:rPr>
        <w:t xml:space="preserve">the Pharma 4.0 </w:t>
      </w:r>
      <w:r w:rsidRPr="009C6357">
        <w:rPr>
          <w:lang w:val="en-US"/>
        </w:rPr>
        <w:t>Factory of the Future and with B-</w:t>
      </w:r>
      <w:proofErr w:type="spellStart"/>
      <w:r w:rsidRPr="009C6357">
        <w:rPr>
          <w:lang w:val="en-US"/>
        </w:rPr>
        <w:t>EN</w:t>
      </w:r>
      <w:proofErr w:type="spellEnd"/>
      <w:r w:rsidRPr="009C6357">
        <w:rPr>
          <w:lang w:val="en-US"/>
        </w:rPr>
        <w:t>-G’s large team of experts we are greatly enhancing the value and scale of services that we provide in Japan for our</w:t>
      </w:r>
      <w:r w:rsidR="00F168DE">
        <w:rPr>
          <w:lang w:val="en-US"/>
        </w:rPr>
        <w:t xml:space="preserve"> clients and business partners.”</w:t>
      </w:r>
    </w:p>
    <w:p w:rsidR="001F7DDA" w:rsidRDefault="00F13001" w:rsidP="009C6357">
      <w:pPr>
        <w:autoSpaceDE w:val="0"/>
        <w:autoSpaceDN w:val="0"/>
        <w:adjustRightInd w:val="0"/>
        <w:spacing w:after="60" w:line="360" w:lineRule="auto"/>
        <w:rPr>
          <w:lang w:val="en-US"/>
        </w:rPr>
      </w:pPr>
      <w:r w:rsidRPr="00F13001">
        <w:rPr>
          <w:lang w:val="en-US"/>
        </w:rPr>
        <w:t>Masanori</w:t>
      </w:r>
      <w:r w:rsidR="009C6357" w:rsidRPr="009C6357">
        <w:rPr>
          <w:lang w:val="en-US"/>
        </w:rPr>
        <w:t xml:space="preserve"> </w:t>
      </w:r>
      <w:proofErr w:type="spellStart"/>
      <w:r w:rsidR="009C6357" w:rsidRPr="009C6357">
        <w:rPr>
          <w:lang w:val="en-US"/>
        </w:rPr>
        <w:t>Osawa</w:t>
      </w:r>
      <w:proofErr w:type="spellEnd"/>
      <w:r w:rsidR="009C6357" w:rsidRPr="009C6357">
        <w:rPr>
          <w:lang w:val="en-US"/>
        </w:rPr>
        <w:t xml:space="preserve">, President </w:t>
      </w:r>
      <w:r w:rsidR="00F168DE">
        <w:rPr>
          <w:lang w:val="en-US"/>
        </w:rPr>
        <w:t xml:space="preserve">and </w:t>
      </w:r>
      <w:r w:rsidR="009C6357" w:rsidRPr="009C6357">
        <w:rPr>
          <w:lang w:val="en-US"/>
        </w:rPr>
        <w:t xml:space="preserve">CEO </w:t>
      </w:r>
      <w:r w:rsidR="00F168DE">
        <w:rPr>
          <w:lang w:val="en-US"/>
        </w:rPr>
        <w:t>of B-</w:t>
      </w:r>
      <w:proofErr w:type="spellStart"/>
      <w:r w:rsidR="00F168DE">
        <w:rPr>
          <w:lang w:val="en-US"/>
        </w:rPr>
        <w:t>E</w:t>
      </w:r>
      <w:r w:rsidR="00371F53">
        <w:rPr>
          <w:lang w:val="en-US"/>
        </w:rPr>
        <w:t>N</w:t>
      </w:r>
      <w:proofErr w:type="spellEnd"/>
      <w:r w:rsidR="00F168DE">
        <w:rPr>
          <w:lang w:val="en-US"/>
        </w:rPr>
        <w:t>-G</w:t>
      </w:r>
      <w:r w:rsidR="007C1EFE">
        <w:rPr>
          <w:lang w:val="en-US"/>
        </w:rPr>
        <w:t>,</w:t>
      </w:r>
      <w:r w:rsidR="00F168DE">
        <w:rPr>
          <w:lang w:val="en-US"/>
        </w:rPr>
        <w:t xml:space="preserve"> adds: </w:t>
      </w:r>
      <w:r w:rsidR="009C6357" w:rsidRPr="009C6357">
        <w:rPr>
          <w:lang w:val="en-US"/>
        </w:rPr>
        <w:t>“We are proud to have been providing IT solutions mainly for manufacturing industries over the last 30 years in Japan</w:t>
      </w:r>
      <w:r w:rsidR="00F168DE">
        <w:rPr>
          <w:lang w:val="en-US"/>
        </w:rPr>
        <w:t>. T</w:t>
      </w:r>
      <w:r w:rsidR="009C6357" w:rsidRPr="009C6357">
        <w:rPr>
          <w:lang w:val="en-US"/>
        </w:rPr>
        <w:t xml:space="preserve">he pharmaceutical industry has always been considered of strategic importance for our company so this partnership is very exciting for us. We selected Werum and </w:t>
      </w:r>
      <w:r w:rsidR="0040429C">
        <w:rPr>
          <w:lang w:val="en-US"/>
        </w:rPr>
        <w:t xml:space="preserve">its </w:t>
      </w:r>
      <w:r w:rsidR="009C6357" w:rsidRPr="009C6357">
        <w:rPr>
          <w:lang w:val="en-US"/>
        </w:rPr>
        <w:t xml:space="preserve">PAS-X </w:t>
      </w:r>
      <w:proofErr w:type="spellStart"/>
      <w:r w:rsidR="009C6357" w:rsidRPr="009C6357">
        <w:rPr>
          <w:lang w:val="en-US"/>
        </w:rPr>
        <w:t>MES</w:t>
      </w:r>
      <w:proofErr w:type="spellEnd"/>
      <w:r w:rsidR="009C6357" w:rsidRPr="009C6357">
        <w:rPr>
          <w:lang w:val="en-US"/>
        </w:rPr>
        <w:t xml:space="preserve"> </w:t>
      </w:r>
      <w:r w:rsidR="009C6357" w:rsidRPr="009C6357">
        <w:rPr>
          <w:lang w:val="en-US"/>
        </w:rPr>
        <w:lastRenderedPageBreak/>
        <w:t>in order to best meet our customers’ needs</w:t>
      </w:r>
      <w:r w:rsidR="007C1EFE">
        <w:rPr>
          <w:lang w:val="en-US"/>
        </w:rPr>
        <w:t>,</w:t>
      </w:r>
      <w:r w:rsidR="009C6357" w:rsidRPr="009C6357">
        <w:rPr>
          <w:lang w:val="en-US"/>
        </w:rPr>
        <w:t xml:space="preserve"> i</w:t>
      </w:r>
      <w:r w:rsidR="00592EC9">
        <w:rPr>
          <w:lang w:val="en-US"/>
        </w:rPr>
        <w:t>ncluding</w:t>
      </w:r>
      <w:r w:rsidR="00592EC9" w:rsidRPr="00592EC9">
        <w:rPr>
          <w:lang w:val="en-US"/>
        </w:rPr>
        <w:t xml:space="preserve"> proven improvements of production efficiency and compliance with </w:t>
      </w:r>
      <w:proofErr w:type="spellStart"/>
      <w:r w:rsidR="00592EC9" w:rsidRPr="00592EC9">
        <w:rPr>
          <w:lang w:val="en-US"/>
        </w:rPr>
        <w:t>GMP</w:t>
      </w:r>
      <w:proofErr w:type="spellEnd"/>
      <w:r w:rsidR="00592EC9" w:rsidRPr="00592EC9">
        <w:rPr>
          <w:lang w:val="en-US"/>
        </w:rPr>
        <w:t xml:space="preserve"> regulation of </w:t>
      </w:r>
      <w:r w:rsidR="00592EC9">
        <w:rPr>
          <w:lang w:val="en-US"/>
        </w:rPr>
        <w:t>p</w:t>
      </w:r>
      <w:r w:rsidR="00592EC9" w:rsidRPr="00592EC9">
        <w:rPr>
          <w:lang w:val="en-US"/>
        </w:rPr>
        <w:t>harmaceutical medicines</w:t>
      </w:r>
      <w:r w:rsidR="009C6357" w:rsidRPr="009C6357">
        <w:rPr>
          <w:lang w:val="en-US"/>
        </w:rPr>
        <w:t xml:space="preserve">. As a certified PAS-X </w:t>
      </w:r>
      <w:r w:rsidR="00800D74">
        <w:rPr>
          <w:lang w:val="en-US"/>
        </w:rPr>
        <w:t>Service P</w:t>
      </w:r>
      <w:r w:rsidR="009C6357" w:rsidRPr="009C6357">
        <w:rPr>
          <w:lang w:val="en-US"/>
        </w:rPr>
        <w:t xml:space="preserve">artner with long accumulated experiences and expertise in the industry, we assure that PAS-X, the leading </w:t>
      </w:r>
      <w:proofErr w:type="spellStart"/>
      <w:r w:rsidR="009C6357" w:rsidRPr="009C6357">
        <w:rPr>
          <w:lang w:val="en-US"/>
        </w:rPr>
        <w:t>MES</w:t>
      </w:r>
      <w:proofErr w:type="spellEnd"/>
      <w:r w:rsidR="009C6357" w:rsidRPr="009C6357">
        <w:rPr>
          <w:lang w:val="en-US"/>
        </w:rPr>
        <w:t xml:space="preserve"> solution for the </w:t>
      </w:r>
      <w:r w:rsidR="00800D74">
        <w:rPr>
          <w:lang w:val="en-US"/>
        </w:rPr>
        <w:t>p</w:t>
      </w:r>
      <w:r w:rsidR="009C6357" w:rsidRPr="009C6357">
        <w:rPr>
          <w:lang w:val="en-US"/>
        </w:rPr>
        <w:t xml:space="preserve">harma and </w:t>
      </w:r>
      <w:r w:rsidR="00800D74">
        <w:rPr>
          <w:lang w:val="en-US"/>
        </w:rPr>
        <w:t>b</w:t>
      </w:r>
      <w:r w:rsidR="009C6357" w:rsidRPr="009C6357">
        <w:rPr>
          <w:lang w:val="en-US"/>
        </w:rPr>
        <w:t xml:space="preserve">iotech </w:t>
      </w:r>
      <w:r w:rsidR="00904ABD" w:rsidRPr="009C6357">
        <w:rPr>
          <w:lang w:val="en-US"/>
        </w:rPr>
        <w:t>industry</w:t>
      </w:r>
      <w:r w:rsidR="00904ABD">
        <w:rPr>
          <w:lang w:val="en-US"/>
        </w:rPr>
        <w:t>,</w:t>
      </w:r>
      <w:r w:rsidR="009C6357" w:rsidRPr="009C6357">
        <w:rPr>
          <w:lang w:val="en-US"/>
        </w:rPr>
        <w:t xml:space="preserve"> will help </w:t>
      </w:r>
      <w:r w:rsidR="00904ABD">
        <w:rPr>
          <w:lang w:val="en-US"/>
        </w:rPr>
        <w:t>advance</w:t>
      </w:r>
      <w:r w:rsidR="009C6357" w:rsidRPr="009C6357">
        <w:rPr>
          <w:lang w:val="en-US"/>
        </w:rPr>
        <w:t xml:space="preserve"> and </w:t>
      </w:r>
      <w:r w:rsidR="00800D74">
        <w:rPr>
          <w:lang w:val="en-US"/>
        </w:rPr>
        <w:t>d</w:t>
      </w:r>
      <w:r w:rsidR="009C6357" w:rsidRPr="009C6357">
        <w:rPr>
          <w:lang w:val="en-US"/>
        </w:rPr>
        <w:t>igitize our customers</w:t>
      </w:r>
      <w:r w:rsidR="00800D74">
        <w:rPr>
          <w:lang w:val="en-US"/>
        </w:rPr>
        <w:t>’ business quickly.”</w:t>
      </w:r>
    </w:p>
    <w:p w:rsidR="00800D74" w:rsidRPr="000549AF" w:rsidRDefault="000549AF" w:rsidP="00DB0684">
      <w:pPr>
        <w:autoSpaceDE w:val="0"/>
        <w:autoSpaceDN w:val="0"/>
        <w:adjustRightInd w:val="0"/>
        <w:spacing w:after="60" w:line="360" w:lineRule="auto"/>
        <w:rPr>
          <w:lang w:val="en-US"/>
        </w:rPr>
      </w:pPr>
      <w:r w:rsidRPr="000549AF">
        <w:rPr>
          <w:lang w:val="en-US"/>
        </w:rPr>
        <w:t xml:space="preserve">PAS-X Endorsed Service Partners meet all requirements of </w:t>
      </w:r>
      <w:proofErr w:type="spellStart"/>
      <w:r w:rsidRPr="000549AF">
        <w:rPr>
          <w:lang w:val="en-US"/>
        </w:rPr>
        <w:t>Werum's</w:t>
      </w:r>
      <w:proofErr w:type="spellEnd"/>
      <w:r w:rsidRPr="000549AF">
        <w:rPr>
          <w:lang w:val="en-US"/>
        </w:rPr>
        <w:t xml:space="preserve"> PAS-X Service Partner Program. The main objective is to offer the same quality and competence of services to Werum customers all over the world – through reliable, experienced and certified partners. The Service Partners need to have comprehensive PAS-X knowledge, participate at PAS-X trainings on a regular basis, possess experience in the regulated industry and use a quality management system. The certification has to be renewed on a regular basis.</w:t>
      </w:r>
    </w:p>
    <w:p w:rsidR="001F7DDA" w:rsidRDefault="001F7DDA" w:rsidP="00DB0684">
      <w:pPr>
        <w:autoSpaceDE w:val="0"/>
        <w:autoSpaceDN w:val="0"/>
        <w:adjustRightInd w:val="0"/>
        <w:spacing w:after="60" w:line="360" w:lineRule="auto"/>
        <w:rPr>
          <w:lang w:val="en-US"/>
        </w:rPr>
      </w:pPr>
    </w:p>
    <w:p w:rsidR="00863919" w:rsidRPr="00863919" w:rsidRDefault="00863919" w:rsidP="00DB0684">
      <w:pPr>
        <w:autoSpaceDE w:val="0"/>
        <w:autoSpaceDN w:val="0"/>
        <w:adjustRightInd w:val="0"/>
        <w:spacing w:after="60" w:line="360" w:lineRule="auto"/>
        <w:rPr>
          <w:b/>
          <w:lang w:val="en-US"/>
        </w:rPr>
      </w:pPr>
      <w:r w:rsidRPr="00863919">
        <w:rPr>
          <w:b/>
          <w:lang w:val="en-US"/>
        </w:rPr>
        <w:t>Picture</w:t>
      </w:r>
    </w:p>
    <w:p w:rsidR="00863919" w:rsidRDefault="00863919" w:rsidP="00DB0684">
      <w:pPr>
        <w:autoSpaceDE w:val="0"/>
        <w:autoSpaceDN w:val="0"/>
        <w:adjustRightInd w:val="0"/>
        <w:spacing w:after="60" w:line="360" w:lineRule="auto"/>
        <w:rPr>
          <w:lang w:val="en-US"/>
        </w:rPr>
      </w:pPr>
      <w:r>
        <w:rPr>
          <w:b/>
          <w:bCs/>
          <w:noProof/>
        </w:rPr>
        <w:drawing>
          <wp:inline distT="0" distB="0" distL="0" distR="0" wp14:anchorId="285CFD13" wp14:editId="12657DA0">
            <wp:extent cx="4023360" cy="2503277"/>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_WerumBeng.JPG"/>
                    <pic:cNvPicPr/>
                  </pic:nvPicPr>
                  <pic:blipFill rotWithShape="1">
                    <a:blip r:embed="rId8" cstate="print">
                      <a:extLst>
                        <a:ext uri="{28A0092B-C50C-407E-A947-70E740481C1C}">
                          <a14:useLocalDpi xmlns:a14="http://schemas.microsoft.com/office/drawing/2010/main" val="0"/>
                        </a:ext>
                      </a:extLst>
                    </a:blip>
                    <a:srcRect t="6672"/>
                    <a:stretch/>
                  </pic:blipFill>
                  <pic:spPr bwMode="auto">
                    <a:xfrm>
                      <a:off x="0" y="0"/>
                      <a:ext cx="4023360" cy="2503277"/>
                    </a:xfrm>
                    <a:prstGeom prst="rect">
                      <a:avLst/>
                    </a:prstGeom>
                    <a:ln>
                      <a:noFill/>
                    </a:ln>
                    <a:extLst>
                      <a:ext uri="{53640926-AAD7-44D8-BBD7-CCE9431645EC}">
                        <a14:shadowObscured xmlns:a14="http://schemas.microsoft.com/office/drawing/2010/main"/>
                      </a:ext>
                    </a:extLst>
                  </pic:spPr>
                </pic:pic>
              </a:graphicData>
            </a:graphic>
          </wp:inline>
        </w:drawing>
      </w:r>
    </w:p>
    <w:p w:rsidR="00863919" w:rsidRPr="00863919" w:rsidRDefault="00863919" w:rsidP="00863919">
      <w:pPr>
        <w:autoSpaceDE w:val="0"/>
        <w:autoSpaceDN w:val="0"/>
        <w:adjustRightInd w:val="0"/>
        <w:spacing w:after="60" w:line="360" w:lineRule="auto"/>
        <w:rPr>
          <w:sz w:val="20"/>
          <w:szCs w:val="20"/>
          <w:lang w:val="en-US"/>
        </w:rPr>
      </w:pPr>
      <w:r w:rsidRPr="00863919">
        <w:rPr>
          <w:sz w:val="20"/>
          <w:szCs w:val="20"/>
          <w:lang w:val="en-US"/>
        </w:rPr>
        <w:t>Werum and B-</w:t>
      </w:r>
      <w:proofErr w:type="spellStart"/>
      <w:r w:rsidRPr="00863919">
        <w:rPr>
          <w:sz w:val="20"/>
          <w:szCs w:val="20"/>
          <w:lang w:val="en-US"/>
        </w:rPr>
        <w:t>E</w:t>
      </w:r>
      <w:r w:rsidR="00490902">
        <w:rPr>
          <w:sz w:val="20"/>
          <w:szCs w:val="20"/>
          <w:lang w:val="en-US"/>
        </w:rPr>
        <w:t>N</w:t>
      </w:r>
      <w:proofErr w:type="spellEnd"/>
      <w:r w:rsidRPr="00863919">
        <w:rPr>
          <w:sz w:val="20"/>
          <w:szCs w:val="20"/>
          <w:lang w:val="en-US"/>
        </w:rPr>
        <w:t>-G teams a</w:t>
      </w:r>
      <w:r w:rsidR="006D1C00">
        <w:rPr>
          <w:sz w:val="20"/>
          <w:szCs w:val="20"/>
          <w:lang w:val="en-US"/>
        </w:rPr>
        <w:t>t the contract signing ceremony</w:t>
      </w:r>
    </w:p>
    <w:p w:rsidR="00863919" w:rsidRDefault="00863919" w:rsidP="00DB0684">
      <w:pPr>
        <w:autoSpaceDE w:val="0"/>
        <w:autoSpaceDN w:val="0"/>
        <w:adjustRightInd w:val="0"/>
        <w:spacing w:after="60" w:line="360" w:lineRule="auto"/>
        <w:rPr>
          <w:lang w:val="en-US"/>
        </w:rPr>
      </w:pPr>
    </w:p>
    <w:p w:rsidR="00863919" w:rsidRDefault="00863919">
      <w:pPr>
        <w:rPr>
          <w:b/>
          <w:bCs/>
          <w:sz w:val="20"/>
          <w:szCs w:val="20"/>
          <w:lang w:val="en-US"/>
        </w:rPr>
      </w:pPr>
      <w:r>
        <w:rPr>
          <w:b/>
          <w:bCs/>
          <w:lang w:val="en-US"/>
        </w:rPr>
        <w:br w:type="page"/>
      </w:r>
    </w:p>
    <w:p w:rsidR="000F4CAA" w:rsidRDefault="000F4CAA" w:rsidP="000F4CAA">
      <w:pPr>
        <w:pStyle w:val="HTMLVorformatiert"/>
        <w:spacing w:line="360" w:lineRule="auto"/>
        <w:rPr>
          <w:rFonts w:ascii="Arial" w:hAnsi="Arial" w:cs="Arial"/>
          <w:b/>
          <w:bCs/>
          <w:lang w:val="en-US"/>
        </w:rPr>
      </w:pPr>
      <w:r>
        <w:rPr>
          <w:rFonts w:ascii="Arial" w:hAnsi="Arial" w:cs="Arial"/>
          <w:b/>
          <w:bCs/>
          <w:lang w:val="en-US"/>
        </w:rPr>
        <w:lastRenderedPageBreak/>
        <w:t>About Werum IT Solutions</w:t>
      </w:r>
    </w:p>
    <w:p w:rsidR="000F4CAA" w:rsidRPr="00B97258" w:rsidRDefault="000F4CAA" w:rsidP="000F4CAA">
      <w:pPr>
        <w:rPr>
          <w:sz w:val="20"/>
          <w:szCs w:val="20"/>
          <w:lang w:val="en-US"/>
        </w:rPr>
      </w:pPr>
      <w:r w:rsidRPr="00B97258">
        <w:rPr>
          <w:sz w:val="20"/>
          <w:szCs w:val="20"/>
          <w:lang w:val="en-US"/>
        </w:rPr>
        <w:t>Werum IT Solutions is the world’s leading supplier of manufacturing execution systems (</w:t>
      </w:r>
      <w:proofErr w:type="spellStart"/>
      <w:r w:rsidRPr="00B97258">
        <w:rPr>
          <w:sz w:val="20"/>
          <w:szCs w:val="20"/>
          <w:lang w:val="en-US"/>
        </w:rPr>
        <w:t>MES</w:t>
      </w:r>
      <w:proofErr w:type="spellEnd"/>
      <w:r w:rsidRPr="00B97258">
        <w:rPr>
          <w:sz w:val="20"/>
          <w:szCs w:val="20"/>
          <w:lang w:val="en-US"/>
        </w:rPr>
        <w:t xml:space="preserve">) and manufacturing IT solutions for the pharmaceutical and biopharmaceutical industries. Its PAS-X software product is run by </w:t>
      </w:r>
      <w:r w:rsidRPr="00481634">
        <w:rPr>
          <w:sz w:val="20"/>
          <w:szCs w:val="20"/>
          <w:lang w:val="en-US"/>
        </w:rPr>
        <w:t xml:space="preserve">the majority </w:t>
      </w:r>
      <w:r w:rsidRPr="00B97258">
        <w:rPr>
          <w:sz w:val="20"/>
          <w:szCs w:val="20"/>
          <w:lang w:val="en-US"/>
        </w:rPr>
        <w:t xml:space="preserve">of the world’s top 30 pharmaceutical and biotech companies </w:t>
      </w:r>
      <w:r>
        <w:rPr>
          <w:sz w:val="20"/>
          <w:szCs w:val="20"/>
          <w:lang w:val="en-US"/>
        </w:rPr>
        <w:t xml:space="preserve">and </w:t>
      </w:r>
      <w:r w:rsidRPr="00B97258">
        <w:rPr>
          <w:sz w:val="20"/>
          <w:szCs w:val="20"/>
          <w:lang w:val="en-US"/>
        </w:rPr>
        <w:t xml:space="preserve">also by many mid-sized manufacturers. </w:t>
      </w:r>
      <w:proofErr w:type="spellStart"/>
      <w:r w:rsidRPr="00B97258">
        <w:rPr>
          <w:sz w:val="20"/>
          <w:szCs w:val="20"/>
          <w:lang w:val="en-US"/>
        </w:rPr>
        <w:t>Werum’s</w:t>
      </w:r>
      <w:proofErr w:type="spellEnd"/>
      <w:r w:rsidRPr="00B97258">
        <w:rPr>
          <w:sz w:val="20"/>
          <w:szCs w:val="20"/>
          <w:lang w:val="en-US"/>
        </w:rPr>
        <w:t xml:space="preserve"> manufacturing IT solutions help pharma manufacturers to increase efficiency, improve productivity, and meet regulatory requirements. </w:t>
      </w:r>
      <w:r w:rsidRPr="00485DBD">
        <w:rPr>
          <w:sz w:val="20"/>
          <w:szCs w:val="20"/>
          <w:lang w:val="en-US"/>
        </w:rPr>
        <w:t xml:space="preserve">Founded in 1969, Werum is headquartered in </w:t>
      </w:r>
      <w:proofErr w:type="spellStart"/>
      <w:r w:rsidRPr="00485DBD">
        <w:rPr>
          <w:sz w:val="20"/>
          <w:szCs w:val="20"/>
          <w:lang w:val="en-US"/>
        </w:rPr>
        <w:t>Lüneburg</w:t>
      </w:r>
      <w:proofErr w:type="spellEnd"/>
      <w:r w:rsidRPr="00485DBD">
        <w:rPr>
          <w:sz w:val="20"/>
          <w:szCs w:val="20"/>
          <w:lang w:val="en-US"/>
        </w:rPr>
        <w:t>, Germany, and has many locations in Europe, America, and Asia.</w:t>
      </w:r>
    </w:p>
    <w:p w:rsidR="000F4CAA" w:rsidRDefault="00BF544F" w:rsidP="000F4CAA">
      <w:pPr>
        <w:rPr>
          <w:sz w:val="20"/>
          <w:szCs w:val="20"/>
          <w:lang w:val="en-US"/>
        </w:rPr>
      </w:pPr>
      <w:hyperlink r:id="rId9" w:history="1">
        <w:proofErr w:type="spellStart"/>
        <w:r w:rsidR="000F4CAA" w:rsidRPr="0086755B">
          <w:rPr>
            <w:rStyle w:val="Hyperlink"/>
            <w:rFonts w:eastAsiaTheme="majorEastAsia"/>
            <w:sz w:val="20"/>
            <w:szCs w:val="20"/>
            <w:lang w:val="en-GB"/>
          </w:rPr>
          <w:t>www.werum.com</w:t>
        </w:r>
        <w:proofErr w:type="spellEnd"/>
      </w:hyperlink>
    </w:p>
    <w:p w:rsidR="000F4CAA" w:rsidRPr="00B97258" w:rsidRDefault="000F4CAA" w:rsidP="000F4CAA">
      <w:pPr>
        <w:rPr>
          <w:sz w:val="20"/>
          <w:szCs w:val="20"/>
          <w:lang w:val="en-US"/>
        </w:rPr>
      </w:pPr>
    </w:p>
    <w:p w:rsidR="000F4CAA" w:rsidRDefault="000F4CAA" w:rsidP="000F4CAA">
      <w:pPr>
        <w:rPr>
          <w:sz w:val="20"/>
          <w:szCs w:val="20"/>
          <w:lang w:val="en-US"/>
        </w:rPr>
      </w:pPr>
      <w:r w:rsidRPr="004D7ED4">
        <w:rPr>
          <w:sz w:val="20"/>
          <w:szCs w:val="20"/>
          <w:lang w:val="en-US"/>
        </w:rPr>
        <w:t xml:space="preserve">Werum is part of </w:t>
      </w:r>
      <w:proofErr w:type="spellStart"/>
      <w:r w:rsidRPr="004D7ED4">
        <w:rPr>
          <w:sz w:val="20"/>
          <w:szCs w:val="20"/>
          <w:lang w:val="en-US"/>
        </w:rPr>
        <w:t>Medipak</w:t>
      </w:r>
      <w:proofErr w:type="spellEnd"/>
      <w:r w:rsidRPr="004D7ED4">
        <w:rPr>
          <w:sz w:val="20"/>
          <w:szCs w:val="20"/>
          <w:lang w:val="en-US"/>
        </w:rPr>
        <w:t xml:space="preserve"> Systems, the </w:t>
      </w:r>
      <w:r w:rsidRPr="00515777">
        <w:rPr>
          <w:sz w:val="20"/>
          <w:szCs w:val="20"/>
          <w:lang w:val="en-US"/>
        </w:rPr>
        <w:t>Pharma Systems business area</w:t>
      </w:r>
      <w:r w:rsidRPr="004D7ED4">
        <w:rPr>
          <w:sz w:val="20"/>
          <w:szCs w:val="20"/>
          <w:lang w:val="en-US"/>
        </w:rPr>
        <w:t xml:space="preserve"> of the international technology group </w:t>
      </w:r>
      <w:proofErr w:type="spellStart"/>
      <w:r w:rsidRPr="004D7ED4">
        <w:rPr>
          <w:sz w:val="20"/>
          <w:szCs w:val="20"/>
          <w:lang w:val="en-US"/>
        </w:rPr>
        <w:t>Körber</w:t>
      </w:r>
      <w:proofErr w:type="spellEnd"/>
      <w:r w:rsidRPr="004D7ED4">
        <w:rPr>
          <w:sz w:val="20"/>
          <w:szCs w:val="20"/>
          <w:lang w:val="en-US"/>
        </w:rPr>
        <w:t>. The Business Area</w:t>
      </w:r>
      <w:r>
        <w:rPr>
          <w:sz w:val="20"/>
          <w:szCs w:val="20"/>
          <w:lang w:val="en-US"/>
        </w:rPr>
        <w:t>’</w:t>
      </w:r>
      <w:r w:rsidRPr="004D7ED4">
        <w:rPr>
          <w:sz w:val="20"/>
          <w:szCs w:val="20"/>
          <w:lang w:val="en-US"/>
        </w:rPr>
        <w:t xml:space="preserve">s companies, </w:t>
      </w:r>
      <w:proofErr w:type="spellStart"/>
      <w:r w:rsidRPr="004D7ED4">
        <w:rPr>
          <w:sz w:val="20"/>
          <w:szCs w:val="20"/>
          <w:lang w:val="en-US"/>
        </w:rPr>
        <w:t>Dividella</w:t>
      </w:r>
      <w:proofErr w:type="spellEnd"/>
      <w:r w:rsidRPr="004D7ED4">
        <w:rPr>
          <w:sz w:val="20"/>
          <w:szCs w:val="20"/>
          <w:lang w:val="en-US"/>
        </w:rPr>
        <w:t xml:space="preserve">, </w:t>
      </w:r>
      <w:r w:rsidRPr="00BA5B7A">
        <w:rPr>
          <w:sz w:val="20"/>
          <w:szCs w:val="20"/>
          <w:lang w:val="en-US"/>
        </w:rPr>
        <w:t xml:space="preserve">Fargo Automation, </w:t>
      </w:r>
      <w:proofErr w:type="spellStart"/>
      <w:r w:rsidRPr="004D7ED4">
        <w:rPr>
          <w:sz w:val="20"/>
          <w:szCs w:val="20"/>
          <w:lang w:val="en-US"/>
        </w:rPr>
        <w:t>Mediseal</w:t>
      </w:r>
      <w:proofErr w:type="spellEnd"/>
      <w:r w:rsidRPr="004D7ED4">
        <w:rPr>
          <w:sz w:val="20"/>
          <w:szCs w:val="20"/>
          <w:lang w:val="en-US"/>
        </w:rPr>
        <w:t xml:space="preserve">, Rondo, </w:t>
      </w:r>
      <w:proofErr w:type="spellStart"/>
      <w:r w:rsidRPr="004D7ED4">
        <w:rPr>
          <w:sz w:val="20"/>
          <w:szCs w:val="20"/>
          <w:lang w:val="en-US"/>
        </w:rPr>
        <w:t>Seidenader</w:t>
      </w:r>
      <w:proofErr w:type="spellEnd"/>
      <w:r w:rsidRPr="004D7ED4">
        <w:rPr>
          <w:sz w:val="20"/>
          <w:szCs w:val="20"/>
          <w:lang w:val="en-US"/>
        </w:rPr>
        <w:t xml:space="preserve"> </w:t>
      </w:r>
      <w:proofErr w:type="spellStart"/>
      <w:r w:rsidRPr="004D7ED4">
        <w:rPr>
          <w:sz w:val="20"/>
          <w:szCs w:val="20"/>
          <w:lang w:val="en-US"/>
        </w:rPr>
        <w:t>Maschinenbau</w:t>
      </w:r>
      <w:proofErr w:type="spellEnd"/>
      <w:r>
        <w:rPr>
          <w:sz w:val="20"/>
          <w:szCs w:val="20"/>
          <w:lang w:val="en-US"/>
        </w:rPr>
        <w:t xml:space="preserve">, </w:t>
      </w:r>
      <w:proofErr w:type="spellStart"/>
      <w:r w:rsidRPr="00443881">
        <w:rPr>
          <w:sz w:val="20"/>
          <w:szCs w:val="20"/>
          <w:lang w:val="en-US"/>
        </w:rPr>
        <w:t>Systec</w:t>
      </w:r>
      <w:proofErr w:type="spellEnd"/>
      <w:r w:rsidRPr="00443881">
        <w:rPr>
          <w:sz w:val="20"/>
          <w:szCs w:val="20"/>
          <w:lang w:val="en-US"/>
        </w:rPr>
        <w:t xml:space="preserve"> &amp; Services</w:t>
      </w:r>
      <w:r>
        <w:rPr>
          <w:sz w:val="20"/>
          <w:szCs w:val="20"/>
          <w:lang w:val="en-US"/>
        </w:rPr>
        <w:t xml:space="preserve">, </w:t>
      </w:r>
      <w:proofErr w:type="spellStart"/>
      <w:r>
        <w:rPr>
          <w:sz w:val="20"/>
          <w:szCs w:val="20"/>
          <w:lang w:val="en-US"/>
        </w:rPr>
        <w:t>Traxeed</w:t>
      </w:r>
      <w:proofErr w:type="spellEnd"/>
      <w:r w:rsidRPr="004D7ED4">
        <w:rPr>
          <w:sz w:val="20"/>
          <w:szCs w:val="20"/>
          <w:lang w:val="en-US"/>
        </w:rPr>
        <w:t xml:space="preserve"> and Werum IT Solutions</w:t>
      </w:r>
      <w:r>
        <w:rPr>
          <w:sz w:val="20"/>
          <w:szCs w:val="20"/>
          <w:lang w:val="en-US"/>
        </w:rPr>
        <w:t>,</w:t>
      </w:r>
      <w:r w:rsidRPr="004D7ED4">
        <w:rPr>
          <w:sz w:val="20"/>
          <w:szCs w:val="20"/>
          <w:lang w:val="en-US"/>
        </w:rPr>
        <w:t xml:space="preserve"> are global leading providers of high-quality solutions for the manufacturing and packaging process of pharmaceutical products. As a </w:t>
      </w:r>
      <w:proofErr w:type="spellStart"/>
      <w:r w:rsidRPr="004D7ED4">
        <w:rPr>
          <w:sz w:val="20"/>
          <w:szCs w:val="20"/>
          <w:lang w:val="en-US"/>
        </w:rPr>
        <w:t>Medipak</w:t>
      </w:r>
      <w:proofErr w:type="spellEnd"/>
      <w:r w:rsidRPr="004D7ED4">
        <w:rPr>
          <w:sz w:val="20"/>
          <w:szCs w:val="20"/>
          <w:lang w:val="en-US"/>
        </w:rPr>
        <w:t xml:space="preserve"> Systems company, Werum provides integrated IT solutions for all phases of pharmaceutical and biopharmaceutical production – including process development, commercial production, and packaging as well as track &amp; trace serialization.</w:t>
      </w:r>
      <w:r>
        <w:rPr>
          <w:sz w:val="20"/>
          <w:szCs w:val="20"/>
          <w:lang w:val="en-US"/>
        </w:rPr>
        <w:t xml:space="preserve"> </w:t>
      </w:r>
      <w:proofErr w:type="spellStart"/>
      <w:r w:rsidRPr="00515777">
        <w:rPr>
          <w:sz w:val="20"/>
          <w:szCs w:val="20"/>
          <w:lang w:val="en-US"/>
        </w:rPr>
        <w:t>Körber</w:t>
      </w:r>
      <w:proofErr w:type="spellEnd"/>
      <w:r w:rsidRPr="00515777">
        <w:rPr>
          <w:sz w:val="20"/>
          <w:szCs w:val="20"/>
          <w:lang w:val="en-US"/>
        </w:rPr>
        <w:t xml:space="preserve"> unites around 1</w:t>
      </w:r>
      <w:r>
        <w:rPr>
          <w:sz w:val="20"/>
          <w:szCs w:val="20"/>
          <w:lang w:val="en-US"/>
        </w:rPr>
        <w:t>2</w:t>
      </w:r>
      <w:r w:rsidRPr="00515777">
        <w:rPr>
          <w:sz w:val="20"/>
          <w:szCs w:val="20"/>
          <w:lang w:val="en-US"/>
        </w:rPr>
        <w:t>,</w:t>
      </w:r>
      <w:r>
        <w:rPr>
          <w:sz w:val="20"/>
          <w:szCs w:val="20"/>
          <w:lang w:val="en-US"/>
        </w:rPr>
        <w:t>0</w:t>
      </w:r>
      <w:r w:rsidRPr="00515777">
        <w:rPr>
          <w:sz w:val="20"/>
          <w:szCs w:val="20"/>
          <w:lang w:val="en-US"/>
        </w:rPr>
        <w:t>00 professionals in industry-leading companies worldwide, achieving annual earnings of 2</w:t>
      </w:r>
      <w:r>
        <w:rPr>
          <w:sz w:val="20"/>
          <w:szCs w:val="20"/>
          <w:lang w:val="en-US"/>
        </w:rPr>
        <w:t>.6</w:t>
      </w:r>
      <w:r w:rsidRPr="00515777">
        <w:rPr>
          <w:sz w:val="20"/>
          <w:szCs w:val="20"/>
          <w:lang w:val="en-US"/>
        </w:rPr>
        <w:t xml:space="preserve"> billion Euros.</w:t>
      </w:r>
    </w:p>
    <w:p w:rsidR="000F4CAA" w:rsidRPr="007159F4" w:rsidRDefault="00BF544F" w:rsidP="000F4CAA">
      <w:pPr>
        <w:rPr>
          <w:rStyle w:val="Hyperlink"/>
          <w:rFonts w:eastAsiaTheme="majorEastAsia"/>
          <w:lang w:val="en-GB"/>
        </w:rPr>
      </w:pPr>
      <w:hyperlink r:id="rId10" w:history="1">
        <w:proofErr w:type="spellStart"/>
        <w:r w:rsidR="000F4CAA" w:rsidRPr="007159F4">
          <w:rPr>
            <w:rStyle w:val="Hyperlink"/>
            <w:rFonts w:eastAsiaTheme="majorEastAsia"/>
            <w:sz w:val="20"/>
            <w:szCs w:val="20"/>
            <w:lang w:val="en-GB"/>
          </w:rPr>
          <w:t>www.medipak-systems.com</w:t>
        </w:r>
        <w:proofErr w:type="spellEnd"/>
      </w:hyperlink>
      <w:r w:rsidR="000F4CAA" w:rsidRPr="007159F4">
        <w:rPr>
          <w:rStyle w:val="Hyperlink"/>
          <w:rFonts w:eastAsiaTheme="majorEastAsia"/>
          <w:sz w:val="20"/>
          <w:szCs w:val="20"/>
          <w:lang w:val="en-GB"/>
        </w:rPr>
        <w:t xml:space="preserve">, </w:t>
      </w:r>
      <w:hyperlink r:id="rId11" w:history="1">
        <w:proofErr w:type="spellStart"/>
        <w:r w:rsidR="00522793" w:rsidRPr="001409E7">
          <w:rPr>
            <w:rStyle w:val="Hyperlink"/>
            <w:rFonts w:eastAsiaTheme="majorEastAsia"/>
            <w:sz w:val="20"/>
            <w:szCs w:val="20"/>
            <w:lang w:val="en-GB"/>
          </w:rPr>
          <w:t>www.koerber.com</w:t>
        </w:r>
        <w:proofErr w:type="spellEnd"/>
      </w:hyperlink>
    </w:p>
    <w:p w:rsidR="000F4CAA" w:rsidRPr="00813B7A" w:rsidRDefault="000F4CAA" w:rsidP="000F4CAA">
      <w:pPr>
        <w:rPr>
          <w:sz w:val="20"/>
          <w:szCs w:val="20"/>
          <w:lang w:val="en-GB"/>
        </w:rPr>
      </w:pPr>
    </w:p>
    <w:p w:rsidR="000F4CAA" w:rsidRPr="00FE54B7" w:rsidRDefault="000F4CAA" w:rsidP="000F4CAA">
      <w:pPr>
        <w:rPr>
          <w:b/>
          <w:sz w:val="20"/>
          <w:szCs w:val="20"/>
          <w:lang w:val="en-GB"/>
        </w:rPr>
      </w:pPr>
      <w:r w:rsidRPr="00FE54B7">
        <w:rPr>
          <w:b/>
          <w:sz w:val="20"/>
          <w:szCs w:val="20"/>
          <w:lang w:val="en-GB"/>
        </w:rPr>
        <w:t>Contact:</w:t>
      </w:r>
    </w:p>
    <w:p w:rsidR="000F4CAA" w:rsidRPr="00FE54B7" w:rsidRDefault="000F4CAA" w:rsidP="000F4CAA">
      <w:pPr>
        <w:rPr>
          <w:sz w:val="20"/>
          <w:szCs w:val="20"/>
          <w:lang w:val="en-US"/>
        </w:rPr>
      </w:pPr>
      <w:r w:rsidRPr="00FE54B7">
        <w:rPr>
          <w:sz w:val="20"/>
          <w:szCs w:val="20"/>
          <w:lang w:val="en-US"/>
        </w:rPr>
        <w:t>Dirk Ebbecke</w:t>
      </w:r>
    </w:p>
    <w:p w:rsidR="000F4CAA" w:rsidRPr="00FE54B7" w:rsidRDefault="000F4CAA" w:rsidP="000F4CAA">
      <w:pPr>
        <w:rPr>
          <w:sz w:val="20"/>
          <w:szCs w:val="20"/>
          <w:lang w:val="en-US"/>
        </w:rPr>
      </w:pPr>
      <w:r w:rsidRPr="00FE54B7">
        <w:rPr>
          <w:sz w:val="20"/>
          <w:szCs w:val="20"/>
          <w:lang w:val="en-US"/>
        </w:rPr>
        <w:t>Director Corporate Communications</w:t>
      </w:r>
    </w:p>
    <w:p w:rsidR="000F4CAA" w:rsidRPr="00B45BBA" w:rsidRDefault="000F4CAA" w:rsidP="000F4CAA">
      <w:pPr>
        <w:rPr>
          <w:sz w:val="20"/>
          <w:szCs w:val="20"/>
          <w:lang w:val="en-US"/>
        </w:rPr>
      </w:pPr>
      <w:r w:rsidRPr="00B45BBA">
        <w:rPr>
          <w:sz w:val="20"/>
          <w:szCs w:val="20"/>
          <w:lang w:val="en-US"/>
        </w:rPr>
        <w:t>Werum IT Solutions GmbH</w:t>
      </w:r>
    </w:p>
    <w:p w:rsidR="000F4CAA" w:rsidRPr="00B45BBA" w:rsidRDefault="000F4CAA" w:rsidP="000F4CAA">
      <w:pPr>
        <w:rPr>
          <w:noProof/>
          <w:sz w:val="20"/>
          <w:szCs w:val="20"/>
          <w:lang w:val="en-US"/>
        </w:rPr>
      </w:pPr>
      <w:r w:rsidRPr="00B45BBA">
        <w:rPr>
          <w:noProof/>
          <w:sz w:val="20"/>
          <w:szCs w:val="20"/>
          <w:lang w:val="en-US"/>
        </w:rPr>
        <w:t>Wulf-Werum-Str. 3</w:t>
      </w:r>
    </w:p>
    <w:p w:rsidR="000F4CAA" w:rsidRPr="00B45BBA" w:rsidRDefault="000F4CAA" w:rsidP="000F4CAA">
      <w:pPr>
        <w:rPr>
          <w:noProof/>
          <w:sz w:val="20"/>
          <w:szCs w:val="20"/>
          <w:lang w:val="en-US"/>
        </w:rPr>
      </w:pPr>
      <w:r w:rsidRPr="00B45BBA">
        <w:rPr>
          <w:noProof/>
          <w:sz w:val="20"/>
          <w:szCs w:val="20"/>
          <w:lang w:val="en-US"/>
        </w:rPr>
        <w:t>21337 Lüneburg, Germany</w:t>
      </w:r>
    </w:p>
    <w:p w:rsidR="000F4CAA" w:rsidRPr="00B45BBA" w:rsidRDefault="000F4CAA" w:rsidP="000F4CAA">
      <w:pPr>
        <w:rPr>
          <w:noProof/>
          <w:sz w:val="20"/>
          <w:szCs w:val="20"/>
          <w:lang w:val="en-US"/>
        </w:rPr>
      </w:pPr>
      <w:r w:rsidRPr="00B45BBA">
        <w:rPr>
          <w:noProof/>
          <w:sz w:val="20"/>
          <w:szCs w:val="20"/>
          <w:lang w:val="en-US"/>
        </w:rPr>
        <w:t>Tel. +49 4131 8900-689</w:t>
      </w:r>
    </w:p>
    <w:p w:rsidR="000F4CAA" w:rsidRPr="00CD6287" w:rsidRDefault="000F4CAA" w:rsidP="000F4CAA">
      <w:pPr>
        <w:rPr>
          <w:noProof/>
          <w:sz w:val="20"/>
          <w:szCs w:val="20"/>
          <w:lang w:val="fr-FR"/>
        </w:rPr>
      </w:pPr>
      <w:r w:rsidRPr="00CD6287">
        <w:rPr>
          <w:noProof/>
          <w:sz w:val="20"/>
          <w:szCs w:val="20"/>
          <w:lang w:val="fr-FR"/>
        </w:rPr>
        <w:t>Fax +49 4131 8900-20</w:t>
      </w:r>
      <w:r>
        <w:rPr>
          <w:noProof/>
          <w:sz w:val="20"/>
          <w:szCs w:val="20"/>
          <w:lang w:val="fr-FR"/>
        </w:rPr>
        <w:t>0</w:t>
      </w:r>
    </w:p>
    <w:p w:rsidR="000F4CAA" w:rsidRPr="00CD6287" w:rsidRDefault="00BF544F" w:rsidP="000F4CAA">
      <w:pPr>
        <w:rPr>
          <w:sz w:val="20"/>
          <w:szCs w:val="20"/>
          <w:lang w:val="fr-FR"/>
        </w:rPr>
      </w:pPr>
      <w:hyperlink r:id="rId12" w:history="1">
        <w:r w:rsidR="000F4CAA" w:rsidRPr="00CD6287">
          <w:rPr>
            <w:rStyle w:val="Hyperlink"/>
            <w:rFonts w:eastAsiaTheme="majorEastAsia"/>
            <w:noProof/>
            <w:sz w:val="20"/>
            <w:szCs w:val="20"/>
            <w:lang w:val="fr-FR"/>
          </w:rPr>
          <w:t>dirk.ebbecke@werum.com</w:t>
        </w:r>
      </w:hyperlink>
    </w:p>
    <w:p w:rsidR="000F4CAA" w:rsidRPr="00CD6287" w:rsidRDefault="000F4CAA" w:rsidP="000F4CAA">
      <w:pPr>
        <w:rPr>
          <w:sz w:val="20"/>
          <w:szCs w:val="20"/>
          <w:lang w:val="fr-FR"/>
        </w:rPr>
      </w:pPr>
    </w:p>
    <w:p w:rsidR="00F40315" w:rsidRDefault="00F40315" w:rsidP="00F40315">
      <w:pPr>
        <w:rPr>
          <w:sz w:val="20"/>
          <w:szCs w:val="20"/>
          <w:lang w:val="fr-FR"/>
        </w:rPr>
      </w:pPr>
    </w:p>
    <w:p w:rsidR="000549AF" w:rsidRPr="000549AF" w:rsidRDefault="000549AF" w:rsidP="000549AF">
      <w:pPr>
        <w:pStyle w:val="HTMLVorformatiert"/>
        <w:spacing w:line="360" w:lineRule="auto"/>
        <w:rPr>
          <w:rFonts w:ascii="Arial" w:hAnsi="Arial" w:cs="Arial"/>
          <w:b/>
          <w:bCs/>
          <w:lang w:val="en-US"/>
        </w:rPr>
      </w:pPr>
      <w:r w:rsidRPr="000549AF">
        <w:rPr>
          <w:rFonts w:ascii="Arial" w:hAnsi="Arial" w:cs="Arial"/>
          <w:b/>
          <w:bCs/>
          <w:lang w:val="en-US"/>
        </w:rPr>
        <w:t>About</w:t>
      </w:r>
      <w:r>
        <w:rPr>
          <w:rFonts w:ascii="Arial" w:hAnsi="Arial" w:cs="Arial"/>
          <w:b/>
          <w:bCs/>
          <w:lang w:val="en-US"/>
        </w:rPr>
        <w:t xml:space="preserve"> </w:t>
      </w:r>
      <w:r w:rsidRPr="000549AF">
        <w:rPr>
          <w:rFonts w:ascii="Arial" w:hAnsi="Arial" w:cs="Arial"/>
          <w:b/>
          <w:bCs/>
          <w:lang w:val="en-US"/>
        </w:rPr>
        <w:t>Toyo Business Engineering Corporation (B-</w:t>
      </w:r>
      <w:proofErr w:type="spellStart"/>
      <w:r w:rsidRPr="000549AF">
        <w:rPr>
          <w:rFonts w:ascii="Arial" w:hAnsi="Arial" w:cs="Arial"/>
          <w:b/>
          <w:bCs/>
          <w:lang w:val="en-US"/>
        </w:rPr>
        <w:t>EN</w:t>
      </w:r>
      <w:proofErr w:type="spellEnd"/>
      <w:r w:rsidRPr="000549AF">
        <w:rPr>
          <w:rFonts w:ascii="Arial" w:hAnsi="Arial" w:cs="Arial"/>
          <w:b/>
          <w:bCs/>
          <w:lang w:val="en-US"/>
        </w:rPr>
        <w:t>-G)</w:t>
      </w:r>
    </w:p>
    <w:p w:rsidR="000549AF" w:rsidRPr="000549AF" w:rsidRDefault="000549AF" w:rsidP="000549AF">
      <w:pPr>
        <w:rPr>
          <w:sz w:val="20"/>
          <w:szCs w:val="20"/>
          <w:lang w:val="en-US"/>
        </w:rPr>
      </w:pPr>
      <w:r w:rsidRPr="000549AF">
        <w:rPr>
          <w:sz w:val="20"/>
          <w:szCs w:val="20"/>
          <w:lang w:val="en-US"/>
        </w:rPr>
        <w:t>For over 30 years B-</w:t>
      </w:r>
      <w:proofErr w:type="spellStart"/>
      <w:r w:rsidRPr="000549AF">
        <w:rPr>
          <w:sz w:val="20"/>
          <w:szCs w:val="20"/>
          <w:lang w:val="en-US"/>
        </w:rPr>
        <w:t>EN</w:t>
      </w:r>
      <w:proofErr w:type="spellEnd"/>
      <w:r w:rsidRPr="000549AF">
        <w:rPr>
          <w:sz w:val="20"/>
          <w:szCs w:val="20"/>
          <w:lang w:val="en-US"/>
        </w:rPr>
        <w:t>-G has been a driving force in the implementation of information technology for Japanese manufacturing companies to gain the benefits of the latest software and solutions. As the pharmaceutical and biotech industry is a core part of B-</w:t>
      </w:r>
      <w:proofErr w:type="spellStart"/>
      <w:r w:rsidRPr="000549AF">
        <w:rPr>
          <w:sz w:val="20"/>
          <w:szCs w:val="20"/>
          <w:lang w:val="en-US"/>
        </w:rPr>
        <w:t>EN</w:t>
      </w:r>
      <w:proofErr w:type="spellEnd"/>
      <w:r w:rsidRPr="000549AF">
        <w:rPr>
          <w:sz w:val="20"/>
          <w:szCs w:val="20"/>
          <w:lang w:val="en-US"/>
        </w:rPr>
        <w:t>-G’s business the company has developed a full expertise and large technical team to support the specific requirements of the industry.</w:t>
      </w:r>
      <w:r w:rsidR="00B45BBA">
        <w:rPr>
          <w:sz w:val="20"/>
          <w:szCs w:val="20"/>
          <w:lang w:val="en-US"/>
        </w:rPr>
        <w:t xml:space="preserve"> B-</w:t>
      </w:r>
      <w:proofErr w:type="spellStart"/>
      <w:r w:rsidR="00B45BBA">
        <w:rPr>
          <w:sz w:val="20"/>
          <w:szCs w:val="20"/>
          <w:lang w:val="en-US"/>
        </w:rPr>
        <w:t>EN</w:t>
      </w:r>
      <w:proofErr w:type="spellEnd"/>
      <w:r w:rsidR="00B45BBA">
        <w:rPr>
          <w:sz w:val="20"/>
          <w:szCs w:val="20"/>
          <w:lang w:val="en-US"/>
        </w:rPr>
        <w:t xml:space="preserve">-G </w:t>
      </w:r>
      <w:r w:rsidRPr="000549AF">
        <w:rPr>
          <w:sz w:val="20"/>
          <w:szCs w:val="20"/>
          <w:lang w:val="en-US"/>
        </w:rPr>
        <w:t xml:space="preserve">is experienced in the entire lifecycle of pharma </w:t>
      </w:r>
      <w:proofErr w:type="spellStart"/>
      <w:r w:rsidRPr="000549AF">
        <w:rPr>
          <w:sz w:val="20"/>
          <w:szCs w:val="20"/>
          <w:lang w:val="en-US"/>
        </w:rPr>
        <w:t>GxP</w:t>
      </w:r>
      <w:proofErr w:type="spellEnd"/>
      <w:r w:rsidRPr="000549AF">
        <w:rPr>
          <w:sz w:val="20"/>
          <w:szCs w:val="20"/>
          <w:lang w:val="en-US"/>
        </w:rPr>
        <w:t xml:space="preserve"> IT systems and highly </w:t>
      </w:r>
      <w:proofErr w:type="spellStart"/>
      <w:r w:rsidRPr="000549AF">
        <w:rPr>
          <w:sz w:val="20"/>
          <w:szCs w:val="20"/>
          <w:lang w:val="en-US"/>
        </w:rPr>
        <w:t>knowledged</w:t>
      </w:r>
      <w:proofErr w:type="spellEnd"/>
      <w:r w:rsidRPr="000549AF">
        <w:rPr>
          <w:sz w:val="20"/>
          <w:szCs w:val="20"/>
          <w:lang w:val="en-US"/>
        </w:rPr>
        <w:t xml:space="preserve"> on all key processes and solutio</w:t>
      </w:r>
      <w:r w:rsidR="00B45BBA">
        <w:rPr>
          <w:sz w:val="20"/>
          <w:szCs w:val="20"/>
          <w:lang w:val="en-US"/>
        </w:rPr>
        <w:t>n areas.</w:t>
      </w:r>
    </w:p>
    <w:p w:rsidR="000549AF" w:rsidRDefault="000549AF" w:rsidP="00F40315">
      <w:pPr>
        <w:rPr>
          <w:sz w:val="20"/>
          <w:szCs w:val="20"/>
          <w:lang w:val="en-US"/>
        </w:rPr>
      </w:pPr>
    </w:p>
    <w:p w:rsidR="00BC7662" w:rsidRPr="00FE54B7" w:rsidRDefault="00BC7662" w:rsidP="00BC7662">
      <w:pPr>
        <w:rPr>
          <w:b/>
          <w:sz w:val="20"/>
          <w:szCs w:val="20"/>
          <w:lang w:val="en-GB"/>
        </w:rPr>
      </w:pPr>
      <w:r w:rsidRPr="00FE54B7">
        <w:rPr>
          <w:b/>
          <w:sz w:val="20"/>
          <w:szCs w:val="20"/>
          <w:lang w:val="en-GB"/>
        </w:rPr>
        <w:t>Contact:</w:t>
      </w:r>
    </w:p>
    <w:p w:rsidR="00BC7662" w:rsidRDefault="00BC7662" w:rsidP="00BC7662">
      <w:pPr>
        <w:rPr>
          <w:noProof/>
          <w:sz w:val="20"/>
          <w:szCs w:val="20"/>
          <w:lang w:val="en-US"/>
        </w:rPr>
      </w:pPr>
      <w:r w:rsidRPr="00BC7662">
        <w:rPr>
          <w:noProof/>
          <w:sz w:val="20"/>
          <w:szCs w:val="20"/>
          <w:lang w:val="en-US"/>
        </w:rPr>
        <w:t>Toyo Business Engineering Corporation (B-EN-G</w:t>
      </w:r>
      <w:r>
        <w:rPr>
          <w:noProof/>
          <w:sz w:val="20"/>
          <w:szCs w:val="20"/>
          <w:lang w:val="en-US"/>
        </w:rPr>
        <w:t>)</w:t>
      </w:r>
    </w:p>
    <w:p w:rsidR="00BC7662" w:rsidRPr="00131315" w:rsidRDefault="00BC7662" w:rsidP="00BC7662">
      <w:pPr>
        <w:rPr>
          <w:sz w:val="20"/>
          <w:szCs w:val="20"/>
          <w:lang w:val="en-US"/>
        </w:rPr>
      </w:pPr>
      <w:r w:rsidRPr="00131315">
        <w:rPr>
          <w:sz w:val="20"/>
          <w:szCs w:val="20"/>
          <w:lang w:val="en-US"/>
        </w:rPr>
        <w:t>Public Relations</w:t>
      </w:r>
    </w:p>
    <w:p w:rsidR="00BC7662" w:rsidRPr="00F13001" w:rsidRDefault="00BC7662" w:rsidP="00BC7662">
      <w:pPr>
        <w:rPr>
          <w:sz w:val="20"/>
          <w:szCs w:val="20"/>
          <w:lang w:val="en-US"/>
        </w:rPr>
      </w:pPr>
      <w:r w:rsidRPr="00F13001">
        <w:rPr>
          <w:sz w:val="20"/>
          <w:szCs w:val="20"/>
          <w:lang w:val="en-US"/>
        </w:rPr>
        <w:t>Tel.: +81-3-3510-1615</w:t>
      </w:r>
    </w:p>
    <w:p w:rsidR="00BC7662" w:rsidRPr="002F5F19" w:rsidRDefault="00BC7662" w:rsidP="00BC7662">
      <w:pPr>
        <w:rPr>
          <w:sz w:val="20"/>
          <w:szCs w:val="20"/>
          <w:lang w:val="fr-FR"/>
        </w:rPr>
      </w:pPr>
      <w:proofErr w:type="spellStart"/>
      <w:r w:rsidRPr="00F13001">
        <w:rPr>
          <w:sz w:val="20"/>
          <w:szCs w:val="20"/>
          <w:lang w:val="en-US"/>
        </w:rPr>
        <w:t>kouhou@to-be.co.jp</w:t>
      </w:r>
      <w:proofErr w:type="spellEnd"/>
    </w:p>
    <w:p w:rsidR="00B45BBA" w:rsidRPr="00BC7662" w:rsidRDefault="00B45BBA" w:rsidP="00F40315">
      <w:pPr>
        <w:rPr>
          <w:sz w:val="20"/>
          <w:szCs w:val="20"/>
          <w:lang w:val="fr-FR"/>
        </w:rPr>
      </w:pPr>
    </w:p>
    <w:p w:rsidR="000549AF" w:rsidRPr="00F13001" w:rsidRDefault="000549AF" w:rsidP="00F40315">
      <w:pPr>
        <w:rPr>
          <w:sz w:val="20"/>
          <w:szCs w:val="20"/>
          <w:lang w:val="en-US"/>
        </w:rPr>
      </w:pPr>
    </w:p>
    <w:sectPr w:rsidR="000549AF" w:rsidRPr="00F13001">
      <w:headerReference w:type="default" r:id="rId13"/>
      <w:footerReference w:type="default" r:id="rId14"/>
      <w:headerReference w:type="first" r:id="rId15"/>
      <w:footerReference w:type="first" r:id="rId16"/>
      <w:pgSz w:w="11906" w:h="16838" w:code="9"/>
      <w:pgMar w:top="2722" w:right="1418" w:bottom="2211" w:left="1418" w:header="104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B18" w:rsidRDefault="005C2B18">
      <w:r>
        <w:separator/>
      </w:r>
    </w:p>
  </w:endnote>
  <w:endnote w:type="continuationSeparator" w:id="0">
    <w:p w:rsidR="005C2B18" w:rsidRDefault="005C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A8" w:rsidRPr="002A7839" w:rsidRDefault="00B32EA8" w:rsidP="00992A1C">
    <w:pPr>
      <w:autoSpaceDE w:val="0"/>
      <w:autoSpaceDN w:val="0"/>
      <w:adjustRightInd w:val="0"/>
      <w:rPr>
        <w:rFonts w:ascii="Arial-BoldMT" w:hAnsi="Arial-BoldMT"/>
        <w:b/>
        <w:bCs/>
        <w:sz w:val="14"/>
        <w:szCs w:val="14"/>
      </w:rPr>
    </w:pPr>
  </w:p>
  <w:p w:rsidR="00346F69" w:rsidRPr="00CA1D08" w:rsidRDefault="00346F69" w:rsidP="00346F69">
    <w:pPr>
      <w:pStyle w:val="Fuzeile"/>
      <w:pBdr>
        <w:top w:val="single" w:sz="4" w:space="4" w:color="auto"/>
      </w:pBdr>
      <w:tabs>
        <w:tab w:val="clear" w:pos="4536"/>
      </w:tabs>
      <w:spacing w:before="60" w:after="60"/>
      <w:rPr>
        <w:sz w:val="12"/>
        <w:szCs w:val="12"/>
      </w:rPr>
    </w:pPr>
    <w:r w:rsidRPr="00CA1D08">
      <w:rPr>
        <w:sz w:val="12"/>
        <w:szCs w:val="12"/>
      </w:rPr>
      <w:fldChar w:fldCharType="begin"/>
    </w:r>
    <w:r w:rsidRPr="00CA1D08">
      <w:rPr>
        <w:sz w:val="12"/>
        <w:szCs w:val="12"/>
      </w:rPr>
      <w:instrText xml:space="preserve"> FILENAME   \* MERGEFORMAT </w:instrText>
    </w:r>
    <w:r w:rsidRPr="00CA1D08">
      <w:rPr>
        <w:sz w:val="12"/>
        <w:szCs w:val="12"/>
      </w:rPr>
      <w:fldChar w:fldCharType="separate"/>
    </w:r>
    <w:r w:rsidR="00302754">
      <w:rPr>
        <w:noProof/>
        <w:sz w:val="12"/>
        <w:szCs w:val="12"/>
      </w:rPr>
      <w:t>NR_Werum_B-EN-G_en_1902</w:t>
    </w:r>
    <w:r w:rsidRPr="00CA1D08">
      <w:rPr>
        <w:sz w:val="12"/>
        <w:szCs w:val="12"/>
      </w:rPr>
      <w:fldChar w:fldCharType="end"/>
    </w:r>
  </w:p>
  <w:p w:rsidR="00B32EA8" w:rsidRPr="002A7839" w:rsidRDefault="00346F69" w:rsidP="00346F69">
    <w:pPr>
      <w:pStyle w:val="Fuzeile"/>
      <w:pBdr>
        <w:top w:val="single" w:sz="4" w:space="4" w:color="auto"/>
      </w:pBdr>
      <w:tabs>
        <w:tab w:val="clear" w:pos="4536"/>
      </w:tabs>
      <w:spacing w:before="60" w:after="60"/>
      <w:rPr>
        <w:szCs w:val="22"/>
      </w:rPr>
    </w:pPr>
    <w:r w:rsidRPr="00CA1D08">
      <w:rPr>
        <w:noProof/>
        <w:szCs w:val="22"/>
      </w:rPr>
      <w:drawing>
        <wp:anchor distT="0" distB="0" distL="114300" distR="114300" simplePos="0" relativeHeight="251665920" behindDoc="1" locked="0" layoutInCell="1" allowOverlap="1" wp14:anchorId="0F6D91B2" wp14:editId="797B14C8">
          <wp:simplePos x="0" y="0"/>
          <wp:positionH relativeFrom="page">
            <wp:posOffset>6210935</wp:posOffset>
          </wp:positionH>
          <wp:positionV relativeFrom="page">
            <wp:posOffset>10117455</wp:posOffset>
          </wp:positionV>
          <wp:extent cx="466725" cy="271780"/>
          <wp:effectExtent l="19050" t="0" r="9525" b="0"/>
          <wp:wrapNone/>
          <wp:docPr id="1"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proofErr w:type="spellStart"/>
    <w:r w:rsidR="00491048">
      <w:rPr>
        <w:szCs w:val="22"/>
      </w:rPr>
      <w:t>page</w:t>
    </w:r>
    <w:proofErr w:type="spellEnd"/>
    <w:r w:rsidRPr="00CA1D08">
      <w:rPr>
        <w:szCs w:val="22"/>
      </w:rPr>
      <w:t xml:space="preserve"> </w:t>
    </w:r>
    <w:r w:rsidRPr="00CA1D08">
      <w:rPr>
        <w:rStyle w:val="Seitenzahl"/>
        <w:szCs w:val="22"/>
      </w:rPr>
      <w:fldChar w:fldCharType="begin"/>
    </w:r>
    <w:r w:rsidRPr="00CA1D08">
      <w:rPr>
        <w:rStyle w:val="Seitenzahl"/>
        <w:szCs w:val="22"/>
      </w:rPr>
      <w:instrText xml:space="preserve"> PAGE </w:instrText>
    </w:r>
    <w:r w:rsidRPr="00CA1D08">
      <w:rPr>
        <w:rStyle w:val="Seitenzahl"/>
        <w:szCs w:val="22"/>
      </w:rPr>
      <w:fldChar w:fldCharType="separate"/>
    </w:r>
    <w:r w:rsidR="00BF544F">
      <w:rPr>
        <w:rStyle w:val="Seitenzahl"/>
        <w:noProof/>
        <w:szCs w:val="22"/>
      </w:rPr>
      <w:t>2</w:t>
    </w:r>
    <w:r w:rsidRPr="00CA1D08">
      <w:rPr>
        <w:rStyle w:val="Seitenzahl"/>
        <w:szCs w:val="22"/>
      </w:rPr>
      <w:fldChar w:fldCharType="end"/>
    </w:r>
    <w:r w:rsidR="00594165">
      <w:rPr>
        <w:szCs w:val="22"/>
      </w:rPr>
      <w:t xml:space="preserve"> </w:t>
    </w:r>
    <w:proofErr w:type="spellStart"/>
    <w:r w:rsidR="00594165">
      <w:rPr>
        <w:szCs w:val="22"/>
      </w:rPr>
      <w:t>of</w:t>
    </w:r>
    <w:proofErr w:type="spellEnd"/>
    <w:r w:rsidR="00594165">
      <w:rPr>
        <w:szCs w:val="22"/>
      </w:rPr>
      <w:t xml:space="preserve"> </w:t>
    </w:r>
    <w:r w:rsidR="00594165">
      <w:rPr>
        <w:rStyle w:val="Seitenzahl"/>
        <w:szCs w:val="22"/>
      </w:rPr>
      <w:fldChar w:fldCharType="begin"/>
    </w:r>
    <w:r w:rsidR="00594165">
      <w:rPr>
        <w:rStyle w:val="Seitenzahl"/>
        <w:szCs w:val="22"/>
      </w:rPr>
      <w:instrText xml:space="preserve"> NUMPAGES  </w:instrText>
    </w:r>
    <w:r w:rsidR="00594165">
      <w:rPr>
        <w:rStyle w:val="Seitenzahl"/>
        <w:szCs w:val="22"/>
      </w:rPr>
      <w:fldChar w:fldCharType="separate"/>
    </w:r>
    <w:r w:rsidR="00BF544F">
      <w:rPr>
        <w:rStyle w:val="Seitenzahl"/>
        <w:noProof/>
        <w:szCs w:val="22"/>
      </w:rPr>
      <w:t>3</w:t>
    </w:r>
    <w:r w:rsidR="00594165">
      <w:rPr>
        <w:rStyle w:val="Seitenzahl"/>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F5E" w:rsidRPr="002A7839" w:rsidRDefault="001C1F5E" w:rsidP="001C1F5E">
    <w:pPr>
      <w:autoSpaceDE w:val="0"/>
      <w:autoSpaceDN w:val="0"/>
      <w:adjustRightInd w:val="0"/>
      <w:rPr>
        <w:rFonts w:ascii="Arial-BoldMT" w:hAnsi="Arial-BoldMT"/>
        <w:b/>
        <w:bCs/>
        <w:sz w:val="14"/>
        <w:szCs w:val="14"/>
      </w:rPr>
    </w:pPr>
  </w:p>
  <w:p w:rsidR="00D71A46" w:rsidRPr="00CA1D08" w:rsidRDefault="00D71A46" w:rsidP="00CA1D08">
    <w:pPr>
      <w:pStyle w:val="Fuzeile"/>
      <w:pBdr>
        <w:top w:val="single" w:sz="4" w:space="4" w:color="auto"/>
      </w:pBdr>
      <w:tabs>
        <w:tab w:val="clear" w:pos="4536"/>
      </w:tabs>
      <w:spacing w:before="60" w:after="60"/>
      <w:rPr>
        <w:sz w:val="12"/>
        <w:szCs w:val="12"/>
      </w:rPr>
    </w:pPr>
    <w:r w:rsidRPr="00CA1D08">
      <w:rPr>
        <w:sz w:val="12"/>
        <w:szCs w:val="12"/>
      </w:rPr>
      <w:fldChar w:fldCharType="begin"/>
    </w:r>
    <w:r w:rsidRPr="00CA1D08">
      <w:rPr>
        <w:sz w:val="12"/>
        <w:szCs w:val="12"/>
      </w:rPr>
      <w:instrText xml:space="preserve"> FILENAME   \* MERGEFORMAT </w:instrText>
    </w:r>
    <w:r w:rsidRPr="00CA1D08">
      <w:rPr>
        <w:sz w:val="12"/>
        <w:szCs w:val="12"/>
      </w:rPr>
      <w:fldChar w:fldCharType="separate"/>
    </w:r>
    <w:r w:rsidR="00302754">
      <w:rPr>
        <w:noProof/>
        <w:sz w:val="12"/>
        <w:szCs w:val="12"/>
      </w:rPr>
      <w:t>NR_Werum_B-EN-G_en_1902</w:t>
    </w:r>
    <w:r w:rsidRPr="00CA1D08">
      <w:rPr>
        <w:sz w:val="12"/>
        <w:szCs w:val="12"/>
      </w:rPr>
      <w:fldChar w:fldCharType="end"/>
    </w:r>
  </w:p>
  <w:p w:rsidR="00B32EA8" w:rsidRPr="00CA1D08" w:rsidRDefault="001C1F5E" w:rsidP="00CA1D08">
    <w:pPr>
      <w:pStyle w:val="Fuzeile"/>
      <w:pBdr>
        <w:top w:val="single" w:sz="4" w:space="4" w:color="auto"/>
      </w:pBdr>
      <w:tabs>
        <w:tab w:val="clear" w:pos="4536"/>
      </w:tabs>
      <w:spacing w:before="60" w:after="60"/>
      <w:rPr>
        <w:szCs w:val="22"/>
      </w:rPr>
    </w:pPr>
    <w:r w:rsidRPr="00CA1D08">
      <w:rPr>
        <w:noProof/>
        <w:szCs w:val="22"/>
      </w:rPr>
      <w:drawing>
        <wp:anchor distT="0" distB="0" distL="114300" distR="114300" simplePos="0" relativeHeight="251660800" behindDoc="1" locked="0" layoutInCell="1" allowOverlap="1" wp14:anchorId="4AE661C9" wp14:editId="0342454C">
          <wp:simplePos x="0" y="0"/>
          <wp:positionH relativeFrom="page">
            <wp:posOffset>6210935</wp:posOffset>
          </wp:positionH>
          <wp:positionV relativeFrom="page">
            <wp:posOffset>10117455</wp:posOffset>
          </wp:positionV>
          <wp:extent cx="466725" cy="271780"/>
          <wp:effectExtent l="19050" t="0" r="9525" b="0"/>
          <wp:wrapNone/>
          <wp:docPr id="2"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proofErr w:type="spellStart"/>
    <w:r w:rsidR="005B5D35">
      <w:rPr>
        <w:szCs w:val="22"/>
      </w:rPr>
      <w:t>page</w:t>
    </w:r>
    <w:proofErr w:type="spellEnd"/>
    <w:r w:rsidRPr="00CA1D08">
      <w:rPr>
        <w:szCs w:val="22"/>
      </w:rPr>
      <w:t xml:space="preserve"> </w:t>
    </w:r>
    <w:r w:rsidRPr="00CA1D08">
      <w:rPr>
        <w:rStyle w:val="Seitenzahl"/>
        <w:szCs w:val="22"/>
      </w:rPr>
      <w:fldChar w:fldCharType="begin"/>
    </w:r>
    <w:r w:rsidRPr="00CA1D08">
      <w:rPr>
        <w:rStyle w:val="Seitenzahl"/>
        <w:szCs w:val="22"/>
      </w:rPr>
      <w:instrText xml:space="preserve"> PAGE </w:instrText>
    </w:r>
    <w:r w:rsidRPr="00CA1D08">
      <w:rPr>
        <w:rStyle w:val="Seitenzahl"/>
        <w:szCs w:val="22"/>
      </w:rPr>
      <w:fldChar w:fldCharType="separate"/>
    </w:r>
    <w:r w:rsidR="00BF544F">
      <w:rPr>
        <w:rStyle w:val="Seitenzahl"/>
        <w:noProof/>
        <w:szCs w:val="22"/>
      </w:rPr>
      <w:t>1</w:t>
    </w:r>
    <w:r w:rsidRPr="00CA1D08">
      <w:rPr>
        <w:rStyle w:val="Seitenzahl"/>
        <w:szCs w:val="22"/>
      </w:rPr>
      <w:fldChar w:fldCharType="end"/>
    </w:r>
    <w:r w:rsidR="00594165">
      <w:rPr>
        <w:szCs w:val="22"/>
      </w:rPr>
      <w:t xml:space="preserve"> </w:t>
    </w:r>
    <w:proofErr w:type="spellStart"/>
    <w:r w:rsidR="00594165">
      <w:rPr>
        <w:szCs w:val="22"/>
      </w:rPr>
      <w:t>of</w:t>
    </w:r>
    <w:proofErr w:type="spellEnd"/>
    <w:r w:rsidR="00594165">
      <w:rPr>
        <w:szCs w:val="22"/>
      </w:rPr>
      <w:t xml:space="preserve"> </w:t>
    </w:r>
    <w:r w:rsidR="00594165">
      <w:rPr>
        <w:rStyle w:val="Seitenzahl"/>
        <w:szCs w:val="22"/>
      </w:rPr>
      <w:fldChar w:fldCharType="begin"/>
    </w:r>
    <w:r w:rsidR="00594165">
      <w:rPr>
        <w:rStyle w:val="Seitenzahl"/>
        <w:szCs w:val="22"/>
      </w:rPr>
      <w:instrText xml:space="preserve"> NUMPAGES  </w:instrText>
    </w:r>
    <w:r w:rsidR="00594165">
      <w:rPr>
        <w:rStyle w:val="Seitenzahl"/>
        <w:szCs w:val="22"/>
      </w:rPr>
      <w:fldChar w:fldCharType="separate"/>
    </w:r>
    <w:r w:rsidR="00BF544F">
      <w:rPr>
        <w:rStyle w:val="Seitenzahl"/>
        <w:noProof/>
        <w:szCs w:val="22"/>
      </w:rPr>
      <w:t>3</w:t>
    </w:r>
    <w:r w:rsidR="00594165">
      <w:rPr>
        <w:rStyle w:val="Seitenzahl"/>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B18" w:rsidRDefault="005C2B18">
      <w:r>
        <w:separator/>
      </w:r>
    </w:p>
  </w:footnote>
  <w:footnote w:type="continuationSeparator" w:id="0">
    <w:p w:rsidR="005C2B18" w:rsidRDefault="005C2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A8" w:rsidRDefault="004776DD">
    <w:pPr>
      <w:pStyle w:val="Kopfzeile"/>
    </w:pPr>
    <w:r>
      <w:rPr>
        <w:noProof/>
      </w:rPr>
      <w:drawing>
        <wp:anchor distT="0" distB="0" distL="114300" distR="114300" simplePos="0" relativeHeight="251661824" behindDoc="0" locked="0" layoutInCell="1" allowOverlap="1" wp14:anchorId="475492F4" wp14:editId="129685DE">
          <wp:simplePos x="0" y="0"/>
          <wp:positionH relativeFrom="page">
            <wp:posOffset>900430</wp:posOffset>
          </wp:positionH>
          <wp:positionV relativeFrom="page">
            <wp:posOffset>666115</wp:posOffset>
          </wp:positionV>
          <wp:extent cx="1742400" cy="381600"/>
          <wp:effectExtent l="0" t="0" r="0" b="0"/>
          <wp:wrapNone/>
          <wp:docPr id="4" name="Bild 1"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400" cy="38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A8" w:rsidRDefault="004776DD">
    <w:pPr>
      <w:pStyle w:val="Kopfzeile"/>
    </w:pPr>
    <w:r>
      <w:rPr>
        <w:noProof/>
      </w:rPr>
      <w:drawing>
        <wp:anchor distT="0" distB="0" distL="114300" distR="114300" simplePos="0" relativeHeight="251663872" behindDoc="1" locked="0" layoutInCell="1" allowOverlap="1" wp14:anchorId="00A7490C" wp14:editId="2CAA11B9">
          <wp:simplePos x="0" y="0"/>
          <wp:positionH relativeFrom="page">
            <wp:posOffset>900430</wp:posOffset>
          </wp:positionH>
          <wp:positionV relativeFrom="page">
            <wp:posOffset>666115</wp:posOffset>
          </wp:positionV>
          <wp:extent cx="1713600" cy="374400"/>
          <wp:effectExtent l="0" t="0" r="1270" b="6985"/>
          <wp:wrapNone/>
          <wp:docPr id="7" name="Bild 176"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37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AC6A3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F9A8612"/>
    <w:lvl w:ilvl="0">
      <w:start w:val="1"/>
      <w:numFmt w:val="decimal"/>
      <w:lvlText w:val="%1."/>
      <w:lvlJc w:val="left"/>
      <w:pPr>
        <w:tabs>
          <w:tab w:val="num" w:pos="1492"/>
        </w:tabs>
        <w:ind w:left="1492" w:hanging="360"/>
      </w:pPr>
    </w:lvl>
  </w:abstractNum>
  <w:abstractNum w:abstractNumId="2">
    <w:nsid w:val="FFFFFF7D"/>
    <w:multiLevelType w:val="singleLevel"/>
    <w:tmpl w:val="7F1CCEC4"/>
    <w:lvl w:ilvl="0">
      <w:start w:val="1"/>
      <w:numFmt w:val="decimal"/>
      <w:lvlText w:val="%1."/>
      <w:lvlJc w:val="left"/>
      <w:pPr>
        <w:tabs>
          <w:tab w:val="num" w:pos="1209"/>
        </w:tabs>
        <w:ind w:left="1209" w:hanging="360"/>
      </w:pPr>
    </w:lvl>
  </w:abstractNum>
  <w:abstractNum w:abstractNumId="3">
    <w:nsid w:val="FFFFFF7E"/>
    <w:multiLevelType w:val="singleLevel"/>
    <w:tmpl w:val="8E245E1A"/>
    <w:lvl w:ilvl="0">
      <w:start w:val="1"/>
      <w:numFmt w:val="decimal"/>
      <w:lvlText w:val="%1."/>
      <w:lvlJc w:val="left"/>
      <w:pPr>
        <w:tabs>
          <w:tab w:val="num" w:pos="926"/>
        </w:tabs>
        <w:ind w:left="926" w:hanging="360"/>
      </w:pPr>
    </w:lvl>
  </w:abstractNum>
  <w:abstractNum w:abstractNumId="4">
    <w:nsid w:val="FFFFFF7F"/>
    <w:multiLevelType w:val="singleLevel"/>
    <w:tmpl w:val="0CA0CC48"/>
    <w:lvl w:ilvl="0">
      <w:start w:val="1"/>
      <w:numFmt w:val="decimal"/>
      <w:lvlText w:val="%1."/>
      <w:lvlJc w:val="left"/>
      <w:pPr>
        <w:tabs>
          <w:tab w:val="num" w:pos="643"/>
        </w:tabs>
        <w:ind w:left="643" w:hanging="360"/>
      </w:pPr>
    </w:lvl>
  </w:abstractNum>
  <w:abstractNum w:abstractNumId="5">
    <w:nsid w:val="FFFFFF80"/>
    <w:multiLevelType w:val="singleLevel"/>
    <w:tmpl w:val="6D4C7B2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71A024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FD272E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B9AA7C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AD4A900"/>
    <w:lvl w:ilvl="0">
      <w:start w:val="1"/>
      <w:numFmt w:val="decimal"/>
      <w:lvlText w:val="%1."/>
      <w:lvlJc w:val="left"/>
      <w:pPr>
        <w:tabs>
          <w:tab w:val="num" w:pos="360"/>
        </w:tabs>
        <w:ind w:left="360" w:hanging="360"/>
      </w:pPr>
    </w:lvl>
  </w:abstractNum>
  <w:abstractNum w:abstractNumId="10">
    <w:nsid w:val="FFFFFF89"/>
    <w:multiLevelType w:val="singleLevel"/>
    <w:tmpl w:val="E14CB47E"/>
    <w:lvl w:ilvl="0">
      <w:start w:val="1"/>
      <w:numFmt w:val="bullet"/>
      <w:lvlText w:val=""/>
      <w:lvlJc w:val="left"/>
      <w:pPr>
        <w:tabs>
          <w:tab w:val="num" w:pos="360"/>
        </w:tabs>
        <w:ind w:left="360" w:hanging="360"/>
      </w:pPr>
      <w:rPr>
        <w:rFonts w:ascii="Symbol" w:hAnsi="Symbol" w:hint="default"/>
      </w:rPr>
    </w:lvl>
  </w:abstractNum>
  <w:abstractNum w:abstractNumId="11">
    <w:nsid w:val="5DD4695D"/>
    <w:multiLevelType w:val="hybridMultilevel"/>
    <w:tmpl w:val="EA5EAD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defaultTabStop w:val="0"/>
  <w:hyphenationZone w:val="425"/>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64"/>
    <w:rsid w:val="0002490D"/>
    <w:rsid w:val="00052A6A"/>
    <w:rsid w:val="000549AF"/>
    <w:rsid w:val="00081B69"/>
    <w:rsid w:val="00090415"/>
    <w:rsid w:val="000D1E39"/>
    <w:rsid w:val="000D6F57"/>
    <w:rsid w:val="000F4CAA"/>
    <w:rsid w:val="001B64C8"/>
    <w:rsid w:val="001B7703"/>
    <w:rsid w:val="001C1F5E"/>
    <w:rsid w:val="001E1593"/>
    <w:rsid w:val="001F7DDA"/>
    <w:rsid w:val="00222CDC"/>
    <w:rsid w:val="00227577"/>
    <w:rsid w:val="002F35B3"/>
    <w:rsid w:val="00302754"/>
    <w:rsid w:val="00314742"/>
    <w:rsid w:val="00346F69"/>
    <w:rsid w:val="00371F53"/>
    <w:rsid w:val="00387AA8"/>
    <w:rsid w:val="003E0D41"/>
    <w:rsid w:val="0040429C"/>
    <w:rsid w:val="004776DD"/>
    <w:rsid w:val="00490902"/>
    <w:rsid w:val="00491048"/>
    <w:rsid w:val="004C09D3"/>
    <w:rsid w:val="004D7EAC"/>
    <w:rsid w:val="00522793"/>
    <w:rsid w:val="00592EC9"/>
    <w:rsid w:val="00594165"/>
    <w:rsid w:val="005A1F4E"/>
    <w:rsid w:val="005B5D35"/>
    <w:rsid w:val="005C2B18"/>
    <w:rsid w:val="005C76FE"/>
    <w:rsid w:val="006049F1"/>
    <w:rsid w:val="00605D23"/>
    <w:rsid w:val="00621068"/>
    <w:rsid w:val="006D1C00"/>
    <w:rsid w:val="007316F8"/>
    <w:rsid w:val="00766AB6"/>
    <w:rsid w:val="007C12AA"/>
    <w:rsid w:val="007C1EFE"/>
    <w:rsid w:val="007C2A65"/>
    <w:rsid w:val="00800D74"/>
    <w:rsid w:val="00863919"/>
    <w:rsid w:val="00877BE3"/>
    <w:rsid w:val="008C2542"/>
    <w:rsid w:val="008C5030"/>
    <w:rsid w:val="008E7191"/>
    <w:rsid w:val="00904ABD"/>
    <w:rsid w:val="00992A1C"/>
    <w:rsid w:val="009B0246"/>
    <w:rsid w:val="009C6357"/>
    <w:rsid w:val="009D50B7"/>
    <w:rsid w:val="009E5C28"/>
    <w:rsid w:val="00A012DA"/>
    <w:rsid w:val="00A21F97"/>
    <w:rsid w:val="00A83880"/>
    <w:rsid w:val="00AA29B7"/>
    <w:rsid w:val="00AF2C05"/>
    <w:rsid w:val="00B05206"/>
    <w:rsid w:val="00B32EA8"/>
    <w:rsid w:val="00B45BBA"/>
    <w:rsid w:val="00B951C8"/>
    <w:rsid w:val="00BC7662"/>
    <w:rsid w:val="00BF544F"/>
    <w:rsid w:val="00C22272"/>
    <w:rsid w:val="00C24F36"/>
    <w:rsid w:val="00C8438C"/>
    <w:rsid w:val="00C95BB8"/>
    <w:rsid w:val="00CA1D08"/>
    <w:rsid w:val="00D0255A"/>
    <w:rsid w:val="00D477CF"/>
    <w:rsid w:val="00D71A46"/>
    <w:rsid w:val="00D77DC9"/>
    <w:rsid w:val="00DB0684"/>
    <w:rsid w:val="00DB39DA"/>
    <w:rsid w:val="00F009A9"/>
    <w:rsid w:val="00F13001"/>
    <w:rsid w:val="00F168DE"/>
    <w:rsid w:val="00F17A88"/>
    <w:rsid w:val="00F40315"/>
    <w:rsid w:val="00FE2D64"/>
    <w:rsid w:val="00FF24BB"/>
  </w:rsids>
  <m:mathPr>
    <m:mathFont m:val="Cambria Math"/>
    <m:brkBin m:val="before"/>
    <m:brkBinSub m:val="--"/>
    <m:smallFrac m:val="0"/>
    <m:dispDef/>
    <m:lMargin m:val="0"/>
    <m:rMargin m:val="0"/>
    <m:defJc m:val="centerGroup"/>
    <m:wrapIndent m:val="1440"/>
    <m:intLim m:val="subSup"/>
    <m:naryLim m:val="undOvr"/>
  </m:mathPr>
  <w:themeFontLang w:val="de-DE"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D71A46"/>
    <w:rPr>
      <w:rFonts w:ascii="Arial" w:hAnsi="Arial" w:cs="Arial"/>
      <w:sz w:val="22"/>
      <w:szCs w:val="24"/>
    </w:rPr>
  </w:style>
  <w:style w:type="paragraph" w:styleId="berschrift1">
    <w:name w:val="heading 1"/>
    <w:basedOn w:val="Standard"/>
    <w:next w:val="Standard"/>
    <w:link w:val="berschrift1Zchn"/>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character" w:customStyle="1" w:styleId="postbody">
    <w:name w:val="postbody"/>
    <w:basedOn w:val="Absatz-Standardschriftart"/>
  </w:style>
  <w:style w:type="paragraph" w:styleId="Sprechblasentext">
    <w:name w:val="Balloon Text"/>
    <w:basedOn w:val="Standard"/>
    <w:link w:val="SprechblasentextZchn"/>
    <w:rsid w:val="00FE2D64"/>
    <w:rPr>
      <w:rFonts w:ascii="Tahoma" w:hAnsi="Tahoma" w:cs="Tahoma"/>
      <w:sz w:val="16"/>
      <w:szCs w:val="16"/>
    </w:rPr>
  </w:style>
  <w:style w:type="character" w:customStyle="1" w:styleId="SprechblasentextZchn">
    <w:name w:val="Sprechblasentext Zchn"/>
    <w:basedOn w:val="Absatz-Standardschriftart"/>
    <w:link w:val="Sprechblasentext"/>
    <w:rsid w:val="00FE2D64"/>
    <w:rPr>
      <w:rFonts w:ascii="Tahoma" w:hAnsi="Tahoma" w:cs="Tahoma"/>
      <w:sz w:val="16"/>
      <w:szCs w:val="16"/>
    </w:rPr>
  </w:style>
  <w:style w:type="character" w:customStyle="1" w:styleId="FuzeileZchn">
    <w:name w:val="Fußzeile Zchn"/>
    <w:basedOn w:val="Absatz-Standardschriftart"/>
    <w:link w:val="Fuzeile"/>
    <w:rsid w:val="00D71A46"/>
    <w:rPr>
      <w:rFonts w:ascii="Arial" w:hAnsi="Arial" w:cs="Arial"/>
      <w:sz w:val="22"/>
      <w:szCs w:val="24"/>
    </w:rPr>
  </w:style>
  <w:style w:type="paragraph" w:styleId="Listenabsatz">
    <w:name w:val="List Paragraph"/>
    <w:basedOn w:val="Standard"/>
    <w:uiPriority w:val="99"/>
    <w:qFormat/>
    <w:rsid w:val="00D71A46"/>
    <w:pPr>
      <w:ind w:left="720"/>
      <w:contextualSpacing/>
    </w:pPr>
  </w:style>
  <w:style w:type="character" w:customStyle="1" w:styleId="berschrift1Zchn">
    <w:name w:val="Überschrift 1 Zchn"/>
    <w:basedOn w:val="Absatz-Standardschriftart"/>
    <w:link w:val="berschrift1"/>
    <w:rsid w:val="00D71A46"/>
    <w:rPr>
      <w:rFonts w:asciiTheme="majorHAnsi" w:eastAsiaTheme="majorEastAsia" w:hAnsiTheme="majorHAnsi" w:cstheme="majorBidi"/>
      <w:b/>
      <w:bCs/>
      <w:color w:val="365F91" w:themeColor="accent1" w:themeShade="BF"/>
      <w:sz w:val="28"/>
      <w:szCs w:val="28"/>
    </w:rPr>
  </w:style>
  <w:style w:type="character" w:customStyle="1" w:styleId="KopfzeileZchn">
    <w:name w:val="Kopfzeile Zchn"/>
    <w:basedOn w:val="Absatz-Standardschriftart"/>
    <w:link w:val="Kopfzeile"/>
    <w:uiPriority w:val="99"/>
    <w:rsid w:val="001B7703"/>
    <w:rPr>
      <w:rFonts w:ascii="Arial" w:hAnsi="Arial" w:cs="Arial"/>
      <w:sz w:val="22"/>
      <w:szCs w:val="24"/>
    </w:rPr>
  </w:style>
  <w:style w:type="character" w:styleId="Hyperlink">
    <w:name w:val="Hyperlink"/>
    <w:rsid w:val="001B7703"/>
    <w:rPr>
      <w:color w:val="0000FF"/>
      <w:u w:val="single"/>
    </w:rPr>
  </w:style>
  <w:style w:type="paragraph" w:customStyle="1" w:styleId="AufzhlungPunkt">
    <w:name w:val="+Aufzählung Punkt"/>
    <w:uiPriority w:val="99"/>
    <w:rsid w:val="001B7703"/>
    <w:pPr>
      <w:tabs>
        <w:tab w:val="left" w:pos="284"/>
      </w:tabs>
      <w:suppressAutoHyphens/>
      <w:spacing w:after="40"/>
      <w:ind w:left="283" w:hanging="198"/>
    </w:pPr>
    <w:rPr>
      <w:rFonts w:ascii="Arial" w:hAnsi="Arial" w:cs="Arial"/>
      <w:noProof/>
      <w:sz w:val="22"/>
      <w:szCs w:val="22"/>
    </w:rPr>
  </w:style>
  <w:style w:type="paragraph" w:styleId="HTMLVorformatiert">
    <w:name w:val="HTML Preformatted"/>
    <w:basedOn w:val="Standard"/>
    <w:link w:val="HTMLVorformatiertZchn"/>
    <w:uiPriority w:val="99"/>
    <w:rsid w:val="001B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1B7703"/>
    <w:rPr>
      <w:rFonts w:ascii="Courier New" w:hAnsi="Courier New" w:cs="Courier New"/>
    </w:rPr>
  </w:style>
  <w:style w:type="paragraph" w:customStyle="1" w:styleId="Textkrperfett">
    <w:name w:val="+Textkörper fett"/>
    <w:basedOn w:val="Standard"/>
    <w:next w:val="Standard"/>
    <w:rsid w:val="008C5030"/>
    <w:pPr>
      <w:tabs>
        <w:tab w:val="left" w:pos="1134"/>
        <w:tab w:val="left" w:pos="2268"/>
      </w:tabs>
      <w:suppressAutoHyphens/>
      <w:spacing w:before="300" w:after="60"/>
    </w:pPr>
    <w:rPr>
      <w:b/>
      <w:bCs/>
      <w:szCs w:val="22"/>
    </w:rPr>
  </w:style>
  <w:style w:type="character" w:styleId="Hervorhebung">
    <w:name w:val="Emphasis"/>
    <w:basedOn w:val="Absatz-Standardschriftart"/>
    <w:uiPriority w:val="20"/>
    <w:qFormat/>
    <w:rsid w:val="00F1300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D71A46"/>
    <w:rPr>
      <w:rFonts w:ascii="Arial" w:hAnsi="Arial" w:cs="Arial"/>
      <w:sz w:val="22"/>
      <w:szCs w:val="24"/>
    </w:rPr>
  </w:style>
  <w:style w:type="paragraph" w:styleId="berschrift1">
    <w:name w:val="heading 1"/>
    <w:basedOn w:val="Standard"/>
    <w:next w:val="Standard"/>
    <w:link w:val="berschrift1Zchn"/>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character" w:customStyle="1" w:styleId="postbody">
    <w:name w:val="postbody"/>
    <w:basedOn w:val="Absatz-Standardschriftart"/>
  </w:style>
  <w:style w:type="paragraph" w:styleId="Sprechblasentext">
    <w:name w:val="Balloon Text"/>
    <w:basedOn w:val="Standard"/>
    <w:link w:val="SprechblasentextZchn"/>
    <w:rsid w:val="00FE2D64"/>
    <w:rPr>
      <w:rFonts w:ascii="Tahoma" w:hAnsi="Tahoma" w:cs="Tahoma"/>
      <w:sz w:val="16"/>
      <w:szCs w:val="16"/>
    </w:rPr>
  </w:style>
  <w:style w:type="character" w:customStyle="1" w:styleId="SprechblasentextZchn">
    <w:name w:val="Sprechblasentext Zchn"/>
    <w:basedOn w:val="Absatz-Standardschriftart"/>
    <w:link w:val="Sprechblasentext"/>
    <w:rsid w:val="00FE2D64"/>
    <w:rPr>
      <w:rFonts w:ascii="Tahoma" w:hAnsi="Tahoma" w:cs="Tahoma"/>
      <w:sz w:val="16"/>
      <w:szCs w:val="16"/>
    </w:rPr>
  </w:style>
  <w:style w:type="character" w:customStyle="1" w:styleId="FuzeileZchn">
    <w:name w:val="Fußzeile Zchn"/>
    <w:basedOn w:val="Absatz-Standardschriftart"/>
    <w:link w:val="Fuzeile"/>
    <w:rsid w:val="00D71A46"/>
    <w:rPr>
      <w:rFonts w:ascii="Arial" w:hAnsi="Arial" w:cs="Arial"/>
      <w:sz w:val="22"/>
      <w:szCs w:val="24"/>
    </w:rPr>
  </w:style>
  <w:style w:type="paragraph" w:styleId="Listenabsatz">
    <w:name w:val="List Paragraph"/>
    <w:basedOn w:val="Standard"/>
    <w:uiPriority w:val="99"/>
    <w:qFormat/>
    <w:rsid w:val="00D71A46"/>
    <w:pPr>
      <w:ind w:left="720"/>
      <w:contextualSpacing/>
    </w:pPr>
  </w:style>
  <w:style w:type="character" w:customStyle="1" w:styleId="berschrift1Zchn">
    <w:name w:val="Überschrift 1 Zchn"/>
    <w:basedOn w:val="Absatz-Standardschriftart"/>
    <w:link w:val="berschrift1"/>
    <w:rsid w:val="00D71A46"/>
    <w:rPr>
      <w:rFonts w:asciiTheme="majorHAnsi" w:eastAsiaTheme="majorEastAsia" w:hAnsiTheme="majorHAnsi" w:cstheme="majorBidi"/>
      <w:b/>
      <w:bCs/>
      <w:color w:val="365F91" w:themeColor="accent1" w:themeShade="BF"/>
      <w:sz w:val="28"/>
      <w:szCs w:val="28"/>
    </w:rPr>
  </w:style>
  <w:style w:type="character" w:customStyle="1" w:styleId="KopfzeileZchn">
    <w:name w:val="Kopfzeile Zchn"/>
    <w:basedOn w:val="Absatz-Standardschriftart"/>
    <w:link w:val="Kopfzeile"/>
    <w:uiPriority w:val="99"/>
    <w:rsid w:val="001B7703"/>
    <w:rPr>
      <w:rFonts w:ascii="Arial" w:hAnsi="Arial" w:cs="Arial"/>
      <w:sz w:val="22"/>
      <w:szCs w:val="24"/>
    </w:rPr>
  </w:style>
  <w:style w:type="character" w:styleId="Hyperlink">
    <w:name w:val="Hyperlink"/>
    <w:rsid w:val="001B7703"/>
    <w:rPr>
      <w:color w:val="0000FF"/>
      <w:u w:val="single"/>
    </w:rPr>
  </w:style>
  <w:style w:type="paragraph" w:customStyle="1" w:styleId="AufzhlungPunkt">
    <w:name w:val="+Aufzählung Punkt"/>
    <w:uiPriority w:val="99"/>
    <w:rsid w:val="001B7703"/>
    <w:pPr>
      <w:tabs>
        <w:tab w:val="left" w:pos="284"/>
      </w:tabs>
      <w:suppressAutoHyphens/>
      <w:spacing w:after="40"/>
      <w:ind w:left="283" w:hanging="198"/>
    </w:pPr>
    <w:rPr>
      <w:rFonts w:ascii="Arial" w:hAnsi="Arial" w:cs="Arial"/>
      <w:noProof/>
      <w:sz w:val="22"/>
      <w:szCs w:val="22"/>
    </w:rPr>
  </w:style>
  <w:style w:type="paragraph" w:styleId="HTMLVorformatiert">
    <w:name w:val="HTML Preformatted"/>
    <w:basedOn w:val="Standard"/>
    <w:link w:val="HTMLVorformatiertZchn"/>
    <w:uiPriority w:val="99"/>
    <w:rsid w:val="001B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1B7703"/>
    <w:rPr>
      <w:rFonts w:ascii="Courier New" w:hAnsi="Courier New" w:cs="Courier New"/>
    </w:rPr>
  </w:style>
  <w:style w:type="paragraph" w:customStyle="1" w:styleId="Textkrperfett">
    <w:name w:val="+Textkörper fett"/>
    <w:basedOn w:val="Standard"/>
    <w:next w:val="Standard"/>
    <w:rsid w:val="008C5030"/>
    <w:pPr>
      <w:tabs>
        <w:tab w:val="left" w:pos="1134"/>
        <w:tab w:val="left" w:pos="2268"/>
      </w:tabs>
      <w:suppressAutoHyphens/>
      <w:spacing w:before="300" w:after="60"/>
    </w:pPr>
    <w:rPr>
      <w:b/>
      <w:bCs/>
      <w:szCs w:val="22"/>
    </w:rPr>
  </w:style>
  <w:style w:type="character" w:styleId="Hervorhebung">
    <w:name w:val="Emphasis"/>
    <w:basedOn w:val="Absatz-Standardschriftart"/>
    <w:uiPriority w:val="20"/>
    <w:qFormat/>
    <w:rsid w:val="00F130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12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irk.ebbecke@werum.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oerber.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edipak-systems.com" TargetMode="External"/><Relationship Id="rId4" Type="http://schemas.openxmlformats.org/officeDocument/2006/relationships/settings" Target="settings.xml"/><Relationship Id="rId9" Type="http://schemas.openxmlformats.org/officeDocument/2006/relationships/hyperlink" Target="http://www.werum.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4841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Werum IT Solutions GmbH</Company>
  <LinksUpToDate>false</LinksUpToDate>
  <CharactersWithSpaces>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dc:creator>
  <cp:lastModifiedBy>Jan Endler</cp:lastModifiedBy>
  <cp:revision>11</cp:revision>
  <cp:lastPrinted>2019-02-20T10:11:00Z</cp:lastPrinted>
  <dcterms:created xsi:type="dcterms:W3CDTF">2019-02-15T08:40:00Z</dcterms:created>
  <dcterms:modified xsi:type="dcterms:W3CDTF">2019-02-22T08:00:00Z</dcterms:modified>
</cp:coreProperties>
</file>