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0C39DC" w:rsidRPr="005335E7" w:rsidRDefault="000C39DC" w:rsidP="000C39DC">
      <w:pPr>
        <w:spacing w:after="60" w:line="360" w:lineRule="auto"/>
        <w:rPr>
          <w:b/>
          <w:sz w:val="32"/>
        </w:rPr>
      </w:pPr>
      <w:r>
        <w:rPr>
          <w:b/>
          <w:sz w:val="32"/>
        </w:rPr>
        <w:t>Jens Woehlbier</w:t>
      </w:r>
      <w:r w:rsidR="007E3CA2">
        <w:rPr>
          <w:b/>
          <w:sz w:val="32"/>
        </w:rPr>
        <w:t xml:space="preserve"> zum neuen CEO bei </w:t>
      </w:r>
      <w:r w:rsidR="007E3CA2" w:rsidRPr="007E3CA2">
        <w:rPr>
          <w:b/>
          <w:sz w:val="32"/>
        </w:rPr>
        <w:t xml:space="preserve">Werum </w:t>
      </w:r>
      <w:proofErr w:type="spellStart"/>
      <w:r w:rsidR="007E3CA2" w:rsidRPr="007E3CA2">
        <w:rPr>
          <w:b/>
          <w:sz w:val="32"/>
        </w:rPr>
        <w:t>IT</w:t>
      </w:r>
      <w:proofErr w:type="spellEnd"/>
      <w:r w:rsidR="007E3CA2" w:rsidRPr="007E3CA2">
        <w:rPr>
          <w:b/>
          <w:sz w:val="32"/>
        </w:rPr>
        <w:t xml:space="preserve"> Solutions </w:t>
      </w:r>
      <w:r w:rsidR="007E3CA2">
        <w:rPr>
          <w:b/>
          <w:sz w:val="32"/>
        </w:rPr>
        <w:t>ernannt</w:t>
      </w:r>
    </w:p>
    <w:p w:rsidR="00177FCF" w:rsidRPr="00177FCF" w:rsidRDefault="00177FCF" w:rsidP="000C39DC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0C39DC" w:rsidRDefault="000C39DC" w:rsidP="000C39DC">
      <w:pPr>
        <w:autoSpaceDE w:val="0"/>
        <w:autoSpaceDN w:val="0"/>
        <w:adjustRightInd w:val="0"/>
        <w:spacing w:after="60" w:line="360" w:lineRule="auto"/>
      </w:pPr>
      <w:r>
        <w:rPr>
          <w:b/>
          <w:szCs w:val="20"/>
        </w:rPr>
        <w:t xml:space="preserve">Lüneburg, </w:t>
      </w:r>
      <w:r w:rsidR="00177FCF">
        <w:rPr>
          <w:b/>
          <w:szCs w:val="20"/>
        </w:rPr>
        <w:t>16</w:t>
      </w:r>
      <w:r>
        <w:rPr>
          <w:b/>
          <w:szCs w:val="20"/>
        </w:rPr>
        <w:t>. Mai 2019</w:t>
      </w:r>
      <w:r>
        <w:t xml:space="preserve"> – </w:t>
      </w:r>
      <w:r w:rsidR="00585FCD">
        <w:t xml:space="preserve">Seit </w:t>
      </w:r>
      <w:r>
        <w:t xml:space="preserve">15. April 2019 </w:t>
      </w:r>
      <w:r w:rsidR="00585FCD">
        <w:t xml:space="preserve">ist </w:t>
      </w:r>
      <w:r>
        <w:t xml:space="preserve">Jens Woehlbier neuer Chief Executive Officer (CEO) bei Werum </w:t>
      </w:r>
      <w:proofErr w:type="spellStart"/>
      <w:r>
        <w:t>IT</w:t>
      </w:r>
      <w:proofErr w:type="spellEnd"/>
      <w:r>
        <w:t xml:space="preserve"> Solutions. Er tritt die Nachfolge von Rüdiger Schlierenkämper an, </w:t>
      </w:r>
      <w:r w:rsidRPr="003D5040">
        <w:t>der</w:t>
      </w:r>
      <w:r w:rsidR="00BD7263" w:rsidRPr="003D5040">
        <w:t xml:space="preserve"> seit dem Jahr 2000 in leitender Position bei Werum</w:t>
      </w:r>
      <w:r w:rsidRPr="003D5040">
        <w:t xml:space="preserve"> </w:t>
      </w:r>
      <w:r w:rsidR="00335376" w:rsidRPr="003D5040">
        <w:t xml:space="preserve">tätig </w:t>
      </w:r>
      <w:r w:rsidR="000C7C92" w:rsidRPr="003D5040">
        <w:t>ist</w:t>
      </w:r>
      <w:r w:rsidR="00335376" w:rsidRPr="003D5040">
        <w:t xml:space="preserve"> und </w:t>
      </w:r>
      <w:r w:rsidR="00BD7263" w:rsidRPr="003D5040">
        <w:t>Ende Juni 2019</w:t>
      </w:r>
      <w:r w:rsidRPr="003D5040">
        <w:t xml:space="preserve"> in Ruhestand gehen wird.</w:t>
      </w:r>
    </w:p>
    <w:p w:rsidR="00F026E1" w:rsidRPr="005335E7" w:rsidRDefault="00F026E1" w:rsidP="000C39DC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0C39DC" w:rsidRDefault="000C39DC" w:rsidP="000C39DC">
      <w:pPr>
        <w:autoSpaceDE w:val="0"/>
        <w:autoSpaceDN w:val="0"/>
        <w:adjustRightInd w:val="0"/>
        <w:spacing w:after="60" w:line="360" w:lineRule="auto"/>
      </w:pPr>
      <w:r>
        <w:t xml:space="preserve">Bevor Jens Woehlbier zu Werum kam, </w:t>
      </w:r>
      <w:r w:rsidR="00585FCD">
        <w:t xml:space="preserve">arbeitete </w:t>
      </w:r>
      <w:r>
        <w:t xml:space="preserve">er über 20 Jahre </w:t>
      </w:r>
      <w:r w:rsidR="00585FCD">
        <w:t xml:space="preserve">lang </w:t>
      </w:r>
      <w:r>
        <w:t>in verschiedenen leitenden Positionen bei der Unternehmensberatung Accenture. Dort war er für IT-Transformationsprojekte für Kunden aus der Industrie tätig</w:t>
      </w:r>
      <w:r w:rsidR="00585FCD">
        <w:t xml:space="preserve"> – zuletzt als</w:t>
      </w:r>
      <w:r>
        <w:t xml:space="preserve"> Head </w:t>
      </w:r>
      <w:proofErr w:type="spellStart"/>
      <w:r>
        <w:t>of</w:t>
      </w:r>
      <w:proofErr w:type="spellEnd"/>
      <w:r>
        <w:t xml:space="preserve"> </w:t>
      </w:r>
      <w:r w:rsidR="00E21447">
        <w:t>Front Office</w:t>
      </w:r>
      <w:r>
        <w:t xml:space="preserve"> </w:t>
      </w:r>
      <w:proofErr w:type="spellStart"/>
      <w:r>
        <w:t>Digitization</w:t>
      </w:r>
      <w:proofErr w:type="spellEnd"/>
      <w:r>
        <w:t xml:space="preserve"> </w:t>
      </w:r>
      <w:r w:rsidR="00585FCD">
        <w:t xml:space="preserve">und </w:t>
      </w:r>
      <w:r>
        <w:t xml:space="preserve">Automotive. In dieser Funktion </w:t>
      </w:r>
      <w:r w:rsidR="00585FCD">
        <w:t>verantwortete</w:t>
      </w:r>
      <w:r>
        <w:t xml:space="preserve"> er die globalen Technologieportfolios mehrerer Key Accounts von Accenture und begleitete deren digitale Transformation.</w:t>
      </w:r>
    </w:p>
    <w:p w:rsidR="00F026E1" w:rsidRPr="005335E7" w:rsidRDefault="00F026E1" w:rsidP="000C39DC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D121CF" w:rsidRDefault="000C39DC" w:rsidP="00BD7263">
      <w:pPr>
        <w:autoSpaceDE w:val="0"/>
        <w:autoSpaceDN w:val="0"/>
        <w:adjustRightInd w:val="0"/>
        <w:spacing w:after="60" w:line="360" w:lineRule="auto"/>
      </w:pPr>
      <w:r>
        <w:t>„Als ausgewiesener Experte in den Bereichen IT und Digitalisierung passt Jens Woehlbier hervorragend zu Werum</w:t>
      </w:r>
      <w:r w:rsidRPr="00BD7263">
        <w:t xml:space="preserve">”, </w:t>
      </w:r>
      <w:r w:rsidR="00486084" w:rsidRPr="00BD7263">
        <w:t>so</w:t>
      </w:r>
      <w:r w:rsidRPr="00BD7263">
        <w:t xml:space="preserve"> Jörn </w:t>
      </w:r>
      <w:proofErr w:type="spellStart"/>
      <w:r w:rsidRPr="00BD7263">
        <w:t>Gossé</w:t>
      </w:r>
      <w:proofErr w:type="spellEnd"/>
      <w:r w:rsidRPr="00BD7263">
        <w:t>, CEO bei Körber</w:t>
      </w:r>
      <w:r w:rsidRPr="00BD7263">
        <w:rPr>
          <w:bCs/>
        </w:rPr>
        <w:t xml:space="preserve"> </w:t>
      </w:r>
      <w:proofErr w:type="spellStart"/>
      <w:r w:rsidRPr="00BD7263">
        <w:rPr>
          <w:bCs/>
        </w:rPr>
        <w:t>Medipak</w:t>
      </w:r>
      <w:proofErr w:type="spellEnd"/>
      <w:r w:rsidRPr="00BD7263">
        <w:rPr>
          <w:bCs/>
        </w:rPr>
        <w:t xml:space="preserve"> Systems</w:t>
      </w:r>
      <w:r w:rsidRPr="00BD7263">
        <w:t>. „Er</w:t>
      </w:r>
      <w:r>
        <w:t xml:space="preserve"> wird die Weiterentwicklung von </w:t>
      </w:r>
      <w:proofErr w:type="spellStart"/>
      <w:r>
        <w:t>Werum</w:t>
      </w:r>
      <w:r w:rsidR="001A2607">
        <w:t>‘</w:t>
      </w:r>
      <w:r w:rsidR="00BD7263">
        <w:t>s</w:t>
      </w:r>
      <w:proofErr w:type="spellEnd"/>
      <w:r>
        <w:t xml:space="preserve"> Produktportfolio aktiv vorantreiben und unsere Pharma- und Biotechkunden </w:t>
      </w:r>
      <w:r w:rsidR="00937B91">
        <w:t xml:space="preserve">auf ihrem Weg zur </w:t>
      </w:r>
      <w:r w:rsidR="00BD7263">
        <w:t>‚</w:t>
      </w:r>
      <w:r>
        <w:t xml:space="preserve">Factory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BD7263">
        <w:t>f</w:t>
      </w:r>
      <w:r>
        <w:t>uture</w:t>
      </w:r>
      <w:proofErr w:type="spellEnd"/>
      <w:r w:rsidR="00BD7263">
        <w:t>‘</w:t>
      </w:r>
      <w:r>
        <w:t xml:space="preserve"> </w:t>
      </w:r>
      <w:r w:rsidR="00937B91">
        <w:t xml:space="preserve">maßgebend </w:t>
      </w:r>
      <w:r>
        <w:t>unterstützen.“</w:t>
      </w:r>
    </w:p>
    <w:p w:rsidR="00F026E1" w:rsidRDefault="00F026E1" w:rsidP="00BD7263">
      <w:pPr>
        <w:autoSpaceDE w:val="0"/>
        <w:autoSpaceDN w:val="0"/>
        <w:adjustRightInd w:val="0"/>
        <w:spacing w:after="60" w:line="360" w:lineRule="auto"/>
      </w:pPr>
      <w:bookmarkStart w:id="0" w:name="_GoBack"/>
      <w:bookmarkEnd w:id="0"/>
    </w:p>
    <w:p w:rsidR="000C39DC" w:rsidRPr="005335E7" w:rsidRDefault="00BD7263" w:rsidP="00BD7263">
      <w:pPr>
        <w:autoSpaceDE w:val="0"/>
        <w:autoSpaceDN w:val="0"/>
        <w:adjustRightInd w:val="0"/>
        <w:spacing w:after="60" w:line="360" w:lineRule="auto"/>
        <w:rPr>
          <w:szCs w:val="20"/>
        </w:rPr>
      </w:pPr>
      <w:r w:rsidRPr="003D5040">
        <w:t xml:space="preserve">Gleichzeitig bedankt sich </w:t>
      </w:r>
      <w:r w:rsidR="00591B88" w:rsidRPr="003D5040">
        <w:t xml:space="preserve">Jörn </w:t>
      </w:r>
      <w:proofErr w:type="spellStart"/>
      <w:r w:rsidRPr="003D5040">
        <w:t>Gossé</w:t>
      </w:r>
      <w:proofErr w:type="spellEnd"/>
      <w:r w:rsidRPr="003D5040">
        <w:t xml:space="preserve"> bei Rüdiger Schlierenkämper für die erfolgreiche Arbeit</w:t>
      </w:r>
      <w:r w:rsidR="00EB6A48" w:rsidRPr="003D5040">
        <w:t xml:space="preserve"> und seinen Einsatz</w:t>
      </w:r>
      <w:r w:rsidRPr="003D5040">
        <w:t>:</w:t>
      </w:r>
      <w:r>
        <w:t xml:space="preserve"> „</w:t>
      </w:r>
      <w:r w:rsidR="006E2EE2">
        <w:t xml:space="preserve">Rüdiger Schlierenkämper </w:t>
      </w:r>
      <w:r w:rsidR="000C39DC">
        <w:t xml:space="preserve">prägte </w:t>
      </w:r>
      <w:r w:rsidR="00937B91">
        <w:t>entscheidend</w:t>
      </w:r>
      <w:r w:rsidR="000C39DC">
        <w:t xml:space="preserve"> die Internationalisierung von Werum sowie die erfolgreiche Positionierung des Unternehmens als weltweiter Marktführer für </w:t>
      </w:r>
      <w:r w:rsidR="00937B91">
        <w:t xml:space="preserve">Manufacturing </w:t>
      </w:r>
      <w:proofErr w:type="spellStart"/>
      <w:r w:rsidR="00937B91">
        <w:t>Execution</w:t>
      </w:r>
      <w:proofErr w:type="spellEnd"/>
      <w:r w:rsidR="00937B91">
        <w:t xml:space="preserve"> Systems (</w:t>
      </w:r>
      <w:proofErr w:type="spellStart"/>
      <w:r w:rsidR="00937B91">
        <w:t>MES</w:t>
      </w:r>
      <w:proofErr w:type="spellEnd"/>
      <w:r w:rsidR="00937B91">
        <w:t xml:space="preserve">) </w:t>
      </w:r>
      <w:r w:rsidR="000C39DC">
        <w:t>in der Pharma- und Biotechindustrie.</w:t>
      </w:r>
      <w:r>
        <w:t>“</w:t>
      </w:r>
    </w:p>
    <w:p w:rsidR="00A949EA" w:rsidRPr="002A68F1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392A51" w:rsidRDefault="00392A51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A949EA" w:rsidRPr="000C39DC" w:rsidRDefault="00FD14AE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b/>
          <w:szCs w:val="20"/>
        </w:rPr>
      </w:pPr>
      <w:r>
        <w:rPr>
          <w:b/>
          <w:szCs w:val="20"/>
        </w:rPr>
        <w:lastRenderedPageBreak/>
        <w:t>Foto</w:t>
      </w:r>
    </w:p>
    <w:p w:rsidR="00A949EA" w:rsidRPr="002A68F1" w:rsidRDefault="00392A51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rPr>
          <w:rFonts w:cs="Times New Roman"/>
          <w:noProof/>
          <w:szCs w:val="20"/>
        </w:rPr>
        <w:drawing>
          <wp:inline distT="0" distB="0" distL="0" distR="0">
            <wp:extent cx="2952750" cy="1967890"/>
            <wp:effectExtent l="0" t="0" r="0" b="0"/>
            <wp:docPr id="3" name="Grafik 3" descr="W:\SSC\Communications\Konzepte_Texte\1_Werum Corporate\Personal ext\WoehlbierJens_2019-04\News Release_2019-05\Werum_JensWoehlb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1_Werum Corporate\Personal ext\WoehlbierJens_2019-04\News Release_2019-05\Werum_JensWoehlbier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49" cy="196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545" w:rsidRPr="00F47331" w:rsidRDefault="00F47331" w:rsidP="00A949EA">
      <w:pPr>
        <w:spacing w:line="360" w:lineRule="auto"/>
        <w:rPr>
          <w:sz w:val="20"/>
          <w:szCs w:val="20"/>
          <w:lang w:val="en-US"/>
        </w:rPr>
      </w:pPr>
      <w:r w:rsidRPr="00F47331">
        <w:rPr>
          <w:sz w:val="20"/>
          <w:szCs w:val="20"/>
          <w:lang w:val="en-US"/>
        </w:rPr>
        <w:t>Jens Woehlbier</w:t>
      </w:r>
      <w:r>
        <w:rPr>
          <w:sz w:val="20"/>
          <w:szCs w:val="20"/>
          <w:lang w:val="en-US"/>
        </w:rPr>
        <w:t>,</w:t>
      </w:r>
      <w:r w:rsidRPr="00F47331">
        <w:rPr>
          <w:sz w:val="20"/>
          <w:szCs w:val="20"/>
          <w:lang w:val="en-US"/>
        </w:rPr>
        <w:t xml:space="preserve"> </w:t>
      </w:r>
      <w:proofErr w:type="spellStart"/>
      <w:r w:rsidRPr="00F47331">
        <w:rPr>
          <w:sz w:val="20"/>
          <w:szCs w:val="20"/>
          <w:lang w:val="en-US"/>
        </w:rPr>
        <w:t>neuer</w:t>
      </w:r>
      <w:proofErr w:type="spellEnd"/>
      <w:r w:rsidRPr="00F47331">
        <w:rPr>
          <w:sz w:val="20"/>
          <w:szCs w:val="20"/>
          <w:lang w:val="en-US"/>
        </w:rPr>
        <w:t xml:space="preserve"> Chief Executive Offic</w:t>
      </w:r>
      <w:r>
        <w:rPr>
          <w:sz w:val="20"/>
          <w:szCs w:val="20"/>
          <w:lang w:val="en-US"/>
        </w:rPr>
        <w:t xml:space="preserve">er (CEO) </w:t>
      </w:r>
      <w:proofErr w:type="spellStart"/>
      <w:r>
        <w:rPr>
          <w:sz w:val="20"/>
          <w:szCs w:val="20"/>
          <w:lang w:val="en-US"/>
        </w:rPr>
        <w:t>bei</w:t>
      </w:r>
      <w:proofErr w:type="spellEnd"/>
      <w:r>
        <w:rPr>
          <w:sz w:val="20"/>
          <w:szCs w:val="20"/>
          <w:lang w:val="en-US"/>
        </w:rPr>
        <w:t xml:space="preserve"> Werum IT Solutions</w:t>
      </w:r>
    </w:p>
    <w:p w:rsidR="004A1545" w:rsidRDefault="004A1545" w:rsidP="004A1545">
      <w:pPr>
        <w:spacing w:line="360" w:lineRule="auto"/>
        <w:rPr>
          <w:lang w:val="en-US"/>
        </w:rPr>
      </w:pPr>
    </w:p>
    <w:p w:rsidR="00F47331" w:rsidRDefault="00F47331" w:rsidP="004A1545">
      <w:pPr>
        <w:spacing w:line="360" w:lineRule="auto"/>
        <w:rPr>
          <w:lang w:val="en-US"/>
        </w:rPr>
      </w:pP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Über Werum </w:t>
      </w:r>
      <w:proofErr w:type="spellStart"/>
      <w:r>
        <w:rPr>
          <w:b/>
          <w:bCs/>
          <w:sz w:val="20"/>
          <w:szCs w:val="20"/>
        </w:rPr>
        <w:t>IT</w:t>
      </w:r>
      <w:proofErr w:type="spellEnd"/>
      <w:r>
        <w:rPr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>) und Manufacturing-IT-Lösungen für die Pharma- und Biotechindustrie. Das PAS-X-Softwareprodukt ist weltweit bei der Mehrheit der Top 30-Pharma- und Biotechunternehmen und auch bei vielen mittelständische</w:t>
      </w:r>
      <w:r w:rsidR="00BD7263">
        <w:rPr>
          <w:sz w:val="20"/>
          <w:szCs w:val="20"/>
        </w:rPr>
        <w:t xml:space="preserve">n Herstellern im Einsatz. </w:t>
      </w:r>
      <w:proofErr w:type="spellStart"/>
      <w:r w:rsidR="00BD7263">
        <w:rPr>
          <w:sz w:val="20"/>
          <w:szCs w:val="20"/>
        </w:rPr>
        <w:t>Werum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>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949EA" w:rsidRPr="00485DBD" w:rsidRDefault="00F026E1" w:rsidP="00A949EA">
      <w:pPr>
        <w:rPr>
          <w:sz w:val="20"/>
          <w:szCs w:val="20"/>
        </w:rPr>
      </w:pPr>
      <w:hyperlink r:id="rId9" w:history="1">
        <w:r w:rsidR="00B0399A">
          <w:rPr>
            <w:rStyle w:val="Hyperlink"/>
            <w:sz w:val="20"/>
            <w:szCs w:val="20"/>
          </w:rPr>
          <w:t>www.werum.com</w:t>
        </w:r>
      </w:hyperlink>
      <w:r w:rsidR="00B0399A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A949EA" w:rsidRPr="00C85FB2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Werum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mit seinen Unternehmen </w:t>
      </w:r>
      <w:proofErr w:type="spellStart"/>
      <w:r>
        <w:rPr>
          <w:sz w:val="20"/>
          <w:szCs w:val="20"/>
        </w:rPr>
        <w:t>Dividella</w:t>
      </w:r>
      <w:proofErr w:type="spellEnd"/>
      <w:r>
        <w:rPr>
          <w:sz w:val="20"/>
          <w:szCs w:val="20"/>
        </w:rPr>
        <w:t xml:space="preserve">, Fargo Automation, </w:t>
      </w:r>
      <w:proofErr w:type="spellStart"/>
      <w:r>
        <w:rPr>
          <w:sz w:val="20"/>
          <w:szCs w:val="20"/>
        </w:rPr>
        <w:t>Mediseal</w:t>
      </w:r>
      <w:proofErr w:type="spellEnd"/>
      <w:r>
        <w:rPr>
          <w:sz w:val="20"/>
          <w:szCs w:val="20"/>
        </w:rPr>
        <w:t xml:space="preserve">, Rondo, Seidenader Maschinenbau, </w:t>
      </w:r>
      <w:proofErr w:type="spellStart"/>
      <w:r>
        <w:rPr>
          <w:sz w:val="20"/>
          <w:szCs w:val="20"/>
        </w:rPr>
        <w:t>Systec</w:t>
      </w:r>
      <w:proofErr w:type="spellEnd"/>
      <w:r>
        <w:rPr>
          <w:sz w:val="20"/>
          <w:szCs w:val="20"/>
        </w:rPr>
        <w:t xml:space="preserve"> &amp; Services, </w:t>
      </w:r>
      <w:proofErr w:type="spellStart"/>
      <w:r>
        <w:rPr>
          <w:sz w:val="20"/>
          <w:szCs w:val="20"/>
        </w:rPr>
        <w:t>Traxeed</w:t>
      </w:r>
      <w:proofErr w:type="spellEnd"/>
      <w:r>
        <w:rPr>
          <w:sz w:val="20"/>
          <w:szCs w:val="20"/>
        </w:rPr>
        <w:t xml:space="preserve"> und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ist international führender Anbieter von Lösungen für die Herstellung und Verpackung pharmazeutischer Produkte. Unter dem Dach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bietet Werum integrierte IT-Lösungen für sämtliche Phasen der pharmazeutischen und biotechnologischen Produktion – von der Prozessentwicklung über die kommerzielle Produktion bis zur Verpackung einschließlich Track &amp; Trace </w:t>
      </w:r>
      <w:proofErr w:type="spellStart"/>
      <w:r>
        <w:rPr>
          <w:sz w:val="20"/>
          <w:szCs w:val="20"/>
        </w:rPr>
        <w:t>Serialisierung</w:t>
      </w:r>
      <w:proofErr w:type="spellEnd"/>
      <w:r>
        <w:rPr>
          <w:sz w:val="20"/>
          <w:szCs w:val="20"/>
        </w:rPr>
        <w:t>. Körber vereint weltweit führende Unternehmen und erzielt mit rund 10.000 Mitarbeitern einen Umsatz von 2,6 Milliarden Euro.</w:t>
      </w:r>
    </w:p>
    <w:p w:rsidR="00A949EA" w:rsidRDefault="00F026E1" w:rsidP="00A949EA">
      <w:pPr>
        <w:rPr>
          <w:sz w:val="20"/>
          <w:szCs w:val="20"/>
        </w:rPr>
      </w:pPr>
      <w:hyperlink r:id="rId10" w:history="1">
        <w:r w:rsidR="00B0399A">
          <w:rPr>
            <w:rStyle w:val="Hyperlink"/>
            <w:sz w:val="20"/>
            <w:szCs w:val="20"/>
          </w:rPr>
          <w:t>www.medipak-systems.com</w:t>
        </w:r>
      </w:hyperlink>
      <w:r w:rsidR="00B0399A">
        <w:t xml:space="preserve">, </w:t>
      </w:r>
      <w:hyperlink r:id="rId11" w:history="1">
        <w:r w:rsidR="00B0399A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A949EA" w:rsidRPr="002A68F1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2A68F1">
        <w:rPr>
          <w:sz w:val="20"/>
          <w:szCs w:val="20"/>
          <w:lang w:val="en-US"/>
        </w:rPr>
        <w:t>Kontakt</w:t>
      </w:r>
      <w:proofErr w:type="spellEnd"/>
      <w:r w:rsidRPr="002A68F1">
        <w:rPr>
          <w:sz w:val="20"/>
          <w:szCs w:val="20"/>
          <w:lang w:val="en-US"/>
        </w:rPr>
        <w:t>:</w:t>
      </w:r>
    </w:p>
    <w:p w:rsidR="00A949EA" w:rsidRPr="002A68F1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2A68F1">
        <w:rPr>
          <w:b w:val="0"/>
          <w:sz w:val="20"/>
          <w:szCs w:val="20"/>
          <w:lang w:val="en-US"/>
        </w:rPr>
        <w:t>Dirk Ebbecke</w:t>
      </w:r>
    </w:p>
    <w:p w:rsidR="00A949EA" w:rsidRPr="002A68F1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2A68F1">
        <w:rPr>
          <w:b w:val="0"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 xml:space="preserve">Werum </w:t>
      </w:r>
      <w:proofErr w:type="spellStart"/>
      <w:r>
        <w:rPr>
          <w:b w:val="0"/>
          <w:sz w:val="20"/>
          <w:szCs w:val="20"/>
        </w:rPr>
        <w:t>IT</w:t>
      </w:r>
      <w:proofErr w:type="spellEnd"/>
      <w:r>
        <w:rPr>
          <w:b w:val="0"/>
          <w:sz w:val="20"/>
          <w:szCs w:val="20"/>
        </w:rPr>
        <w:t xml:space="preserve">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7E3CA2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7E3CA2">
        <w:rPr>
          <w:b w:val="0"/>
          <w:sz w:val="20"/>
          <w:szCs w:val="20"/>
          <w:lang w:val="en-US"/>
        </w:rPr>
        <w:t>Tel. +49 4131 8900-689</w:t>
      </w:r>
    </w:p>
    <w:p w:rsidR="00A949EA" w:rsidRPr="007E3CA2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7E3CA2">
        <w:rPr>
          <w:b w:val="0"/>
          <w:sz w:val="20"/>
          <w:szCs w:val="20"/>
          <w:lang w:val="en-US"/>
        </w:rPr>
        <w:t>Fax +49 4131 8900-200</w:t>
      </w:r>
    </w:p>
    <w:p w:rsidR="00A949EA" w:rsidRPr="007E3CA2" w:rsidRDefault="00F026E1" w:rsidP="00A949EA">
      <w:pPr>
        <w:rPr>
          <w:sz w:val="20"/>
          <w:lang w:val="en-US"/>
        </w:rPr>
      </w:pPr>
      <w:hyperlink r:id="rId12">
        <w:proofErr w:type="spellStart"/>
        <w:r w:rsidR="00B0399A" w:rsidRPr="007E3CA2">
          <w:rPr>
            <w:rStyle w:val="Hyperlink"/>
            <w:sz w:val="20"/>
            <w:szCs w:val="20"/>
            <w:lang w:val="en-US"/>
          </w:rPr>
          <w:t>dirk.ebbecke@werum.com</w:t>
        </w:r>
        <w:proofErr w:type="spellEnd"/>
      </w:hyperlink>
    </w:p>
    <w:sectPr w:rsidR="00A949EA" w:rsidRPr="007E3CA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0E" w:rsidRDefault="00EE400E">
      <w:r>
        <w:separator/>
      </w:r>
    </w:p>
  </w:endnote>
  <w:endnote w:type="continuationSeparator" w:id="0">
    <w:p w:rsidR="00EE400E" w:rsidRDefault="00EE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4F73EC">
      <w:rPr>
        <w:noProof/>
        <w:sz w:val="12"/>
        <w:szCs w:val="12"/>
      </w:rPr>
      <w:t>NR_Werum_JensWoehlbier_de_1905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5291ADCD" wp14:editId="39C57C6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F026E1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F026E1">
      <w:rPr>
        <w:rStyle w:val="Seitenzahl"/>
        <w:noProof/>
        <w:szCs w:val="22"/>
      </w:rPr>
      <w:t>2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4F73EC">
      <w:rPr>
        <w:noProof/>
        <w:sz w:val="12"/>
        <w:szCs w:val="12"/>
      </w:rPr>
      <w:t>NR_Werum_JensWoehlbier_de_1905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D1C8DB7" wp14:editId="4B759AF8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F026E1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F026E1">
      <w:rPr>
        <w:rStyle w:val="Seitenzahl"/>
        <w:noProof/>
        <w:szCs w:val="22"/>
      </w:rPr>
      <w:t>2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0E" w:rsidRDefault="00EE400E">
      <w:r>
        <w:separator/>
      </w:r>
    </w:p>
  </w:footnote>
  <w:footnote w:type="continuationSeparator" w:id="0">
    <w:p w:rsidR="00EE400E" w:rsidRDefault="00EE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52A6A"/>
    <w:rsid w:val="00090415"/>
    <w:rsid w:val="000C39DC"/>
    <w:rsid w:val="000C7C92"/>
    <w:rsid w:val="000D1E39"/>
    <w:rsid w:val="00124D94"/>
    <w:rsid w:val="0017315D"/>
    <w:rsid w:val="00177FCF"/>
    <w:rsid w:val="00183998"/>
    <w:rsid w:val="001A2607"/>
    <w:rsid w:val="001C1F5E"/>
    <w:rsid w:val="001D7A8E"/>
    <w:rsid w:val="00221A9E"/>
    <w:rsid w:val="00222CDC"/>
    <w:rsid w:val="002A68F1"/>
    <w:rsid w:val="002F35B3"/>
    <w:rsid w:val="00314742"/>
    <w:rsid w:val="00335376"/>
    <w:rsid w:val="00346F69"/>
    <w:rsid w:val="00371FD3"/>
    <w:rsid w:val="00392A51"/>
    <w:rsid w:val="003D5040"/>
    <w:rsid w:val="003D51DD"/>
    <w:rsid w:val="00453B28"/>
    <w:rsid w:val="004776DD"/>
    <w:rsid w:val="00486084"/>
    <w:rsid w:val="004A1545"/>
    <w:rsid w:val="004F4718"/>
    <w:rsid w:val="004F73EC"/>
    <w:rsid w:val="0055532B"/>
    <w:rsid w:val="00585FCD"/>
    <w:rsid w:val="00591B88"/>
    <w:rsid w:val="005A1F4E"/>
    <w:rsid w:val="005F44CF"/>
    <w:rsid w:val="00605D23"/>
    <w:rsid w:val="00640FBE"/>
    <w:rsid w:val="006E2EE2"/>
    <w:rsid w:val="006F472F"/>
    <w:rsid w:val="007316F8"/>
    <w:rsid w:val="00766AB6"/>
    <w:rsid w:val="007C12AA"/>
    <w:rsid w:val="007E3CA2"/>
    <w:rsid w:val="00850B65"/>
    <w:rsid w:val="00860FDF"/>
    <w:rsid w:val="00873578"/>
    <w:rsid w:val="00877BE3"/>
    <w:rsid w:val="008C3311"/>
    <w:rsid w:val="008E7191"/>
    <w:rsid w:val="00905F9C"/>
    <w:rsid w:val="00937B91"/>
    <w:rsid w:val="00992A1C"/>
    <w:rsid w:val="009E5C28"/>
    <w:rsid w:val="00A012DA"/>
    <w:rsid w:val="00A14091"/>
    <w:rsid w:val="00A212B8"/>
    <w:rsid w:val="00A45B42"/>
    <w:rsid w:val="00A83880"/>
    <w:rsid w:val="00A949EA"/>
    <w:rsid w:val="00AD348F"/>
    <w:rsid w:val="00B0399A"/>
    <w:rsid w:val="00B32EA8"/>
    <w:rsid w:val="00B7291C"/>
    <w:rsid w:val="00B951C8"/>
    <w:rsid w:val="00BA50F2"/>
    <w:rsid w:val="00BD7263"/>
    <w:rsid w:val="00C01C93"/>
    <w:rsid w:val="00C22272"/>
    <w:rsid w:val="00C24F36"/>
    <w:rsid w:val="00C905B9"/>
    <w:rsid w:val="00C95BB8"/>
    <w:rsid w:val="00CA1D08"/>
    <w:rsid w:val="00D02E45"/>
    <w:rsid w:val="00D121CF"/>
    <w:rsid w:val="00D31E70"/>
    <w:rsid w:val="00D71A46"/>
    <w:rsid w:val="00D72DA9"/>
    <w:rsid w:val="00E011F1"/>
    <w:rsid w:val="00E21447"/>
    <w:rsid w:val="00E22538"/>
    <w:rsid w:val="00EA07FD"/>
    <w:rsid w:val="00EB6A48"/>
    <w:rsid w:val="00EC34A0"/>
    <w:rsid w:val="00ED19AD"/>
    <w:rsid w:val="00EE400E"/>
    <w:rsid w:val="00F026E1"/>
    <w:rsid w:val="00F17A88"/>
    <w:rsid w:val="00F47331"/>
    <w:rsid w:val="00FD14AE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3018</Characters>
  <Application>Microsoft Office Word</Application>
  <DocSecurity>0</DocSecurity>
  <Lines>64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15</cp:revision>
  <cp:lastPrinted>2019-05-06T09:55:00Z</cp:lastPrinted>
  <dcterms:created xsi:type="dcterms:W3CDTF">2019-05-13T07:44:00Z</dcterms:created>
  <dcterms:modified xsi:type="dcterms:W3CDTF">2019-05-15T07:44:00Z</dcterms:modified>
</cp:coreProperties>
</file>