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E5627" w14:textId="77777777" w:rsidR="001B7703" w:rsidRPr="001B7703" w:rsidRDefault="001B7703" w:rsidP="001B7703">
      <w:pPr>
        <w:spacing w:after="120" w:line="360" w:lineRule="auto"/>
        <w:rPr>
          <w:lang w:val="en-US"/>
        </w:rPr>
      </w:pPr>
    </w:p>
    <w:p w14:paraId="684002B3" w14:textId="5AD9C45F" w:rsidR="00510C42" w:rsidRDefault="001B7703" w:rsidP="00EA7F42">
      <w:pPr>
        <w:autoSpaceDE w:val="0"/>
        <w:autoSpaceDN w:val="0"/>
        <w:adjustRightInd w:val="0"/>
        <w:spacing w:after="60" w:line="360" w:lineRule="auto"/>
        <w:rPr>
          <w:b/>
          <w:sz w:val="32"/>
          <w:lang w:val="en-US"/>
        </w:rPr>
      </w:pPr>
      <w:r w:rsidRPr="00EA7F42">
        <w:rPr>
          <w:b/>
          <w:noProof/>
          <w:sz w:val="32"/>
        </w:rPr>
        <mc:AlternateContent>
          <mc:Choice Requires="wps">
            <w:drawing>
              <wp:anchor distT="0" distB="0" distL="114300" distR="114300" simplePos="0" relativeHeight="251659264" behindDoc="1" locked="0" layoutInCell="1" allowOverlap="1" wp14:anchorId="13F72E3F" wp14:editId="0CB5EB7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C2FE8"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F72E3F"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4A4C2FE8" w14:textId="77777777"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v:textbox>
                <w10:wrap type="tight" anchory="page"/>
              </v:shape>
            </w:pict>
          </mc:Fallback>
        </mc:AlternateContent>
      </w:r>
      <w:r w:rsidR="00901D84" w:rsidRPr="00EA7F42">
        <w:rPr>
          <w:b/>
          <w:sz w:val="32"/>
          <w:lang w:val="en-US"/>
        </w:rPr>
        <w:t xml:space="preserve">Shawn Opatka appointed as </w:t>
      </w:r>
      <w:r w:rsidR="00B6310E" w:rsidRPr="00EA7F42">
        <w:rPr>
          <w:b/>
          <w:sz w:val="32"/>
          <w:lang w:val="en-US"/>
        </w:rPr>
        <w:t xml:space="preserve">Executive VP and General Manager </w:t>
      </w:r>
      <w:r w:rsidR="00901D84" w:rsidRPr="00EA7F42">
        <w:rPr>
          <w:b/>
          <w:sz w:val="32"/>
          <w:lang w:val="en-US"/>
        </w:rPr>
        <w:t>at Werum IT Solutions America</w:t>
      </w:r>
    </w:p>
    <w:p w14:paraId="745AC2B0" w14:textId="77777777" w:rsidR="00EA7F42" w:rsidRPr="00EA7F42" w:rsidRDefault="00EA7F42" w:rsidP="00EA7F42">
      <w:pPr>
        <w:autoSpaceDE w:val="0"/>
        <w:autoSpaceDN w:val="0"/>
        <w:adjustRightInd w:val="0"/>
        <w:spacing w:after="60" w:line="360" w:lineRule="auto"/>
        <w:rPr>
          <w:lang w:val="en-US"/>
        </w:rPr>
      </w:pPr>
    </w:p>
    <w:p w14:paraId="08B1EE2C" w14:textId="6D2DF168" w:rsidR="000A0EA6" w:rsidRPr="000A0EA6" w:rsidRDefault="000E33A6" w:rsidP="000A0EA6">
      <w:pPr>
        <w:autoSpaceDE w:val="0"/>
        <w:autoSpaceDN w:val="0"/>
        <w:adjustRightInd w:val="0"/>
        <w:spacing w:after="60" w:line="360" w:lineRule="auto"/>
        <w:rPr>
          <w:lang w:val="en-US"/>
        </w:rPr>
      </w:pPr>
      <w:r w:rsidRPr="000A0EA6">
        <w:rPr>
          <w:b/>
          <w:lang w:val="en-US"/>
        </w:rPr>
        <w:t>Parsippany, NJ, USA</w:t>
      </w:r>
      <w:r w:rsidR="005335E7" w:rsidRPr="000A0EA6">
        <w:rPr>
          <w:b/>
          <w:lang w:val="en-US"/>
        </w:rPr>
        <w:t xml:space="preserve">, </w:t>
      </w:r>
      <w:r w:rsidR="00CE755C">
        <w:rPr>
          <w:b/>
          <w:lang w:val="en-US"/>
        </w:rPr>
        <w:t>24</w:t>
      </w:r>
      <w:r w:rsidR="005335E7" w:rsidRPr="000A0EA6">
        <w:rPr>
          <w:b/>
          <w:lang w:val="en-US"/>
        </w:rPr>
        <w:t xml:space="preserve"> </w:t>
      </w:r>
      <w:r w:rsidRPr="000A0EA6">
        <w:rPr>
          <w:b/>
          <w:lang w:val="en-US"/>
        </w:rPr>
        <w:t xml:space="preserve">September </w:t>
      </w:r>
      <w:r w:rsidR="005335E7" w:rsidRPr="000A0EA6">
        <w:rPr>
          <w:b/>
          <w:lang w:val="en-US"/>
        </w:rPr>
        <w:t>2019</w:t>
      </w:r>
      <w:r w:rsidR="005335E7">
        <w:rPr>
          <w:lang w:val="en-US"/>
        </w:rPr>
        <w:t xml:space="preserve"> – On 1</w:t>
      </w:r>
      <w:r>
        <w:rPr>
          <w:lang w:val="en-US"/>
        </w:rPr>
        <w:t xml:space="preserve"> October </w:t>
      </w:r>
      <w:r w:rsidR="005335E7" w:rsidRPr="000A0EA6">
        <w:rPr>
          <w:lang w:val="en-US"/>
        </w:rPr>
        <w:t>2019</w:t>
      </w:r>
      <w:r w:rsidR="00475AA4">
        <w:rPr>
          <w:lang w:val="en-US"/>
        </w:rPr>
        <w:t>,</w:t>
      </w:r>
      <w:r w:rsidR="005335E7" w:rsidRPr="000A0EA6">
        <w:rPr>
          <w:lang w:val="en-US"/>
        </w:rPr>
        <w:t xml:space="preserve"> </w:t>
      </w:r>
      <w:r w:rsidRPr="000A0EA6">
        <w:rPr>
          <w:lang w:val="en-US"/>
        </w:rPr>
        <w:t xml:space="preserve">Shawn Opatka </w:t>
      </w:r>
      <w:r w:rsidR="00DE6D9C" w:rsidRPr="000A0EA6">
        <w:rPr>
          <w:lang w:val="en-US"/>
        </w:rPr>
        <w:t xml:space="preserve">assumes </w:t>
      </w:r>
      <w:r w:rsidR="00475AA4">
        <w:rPr>
          <w:lang w:val="en-US"/>
        </w:rPr>
        <w:t>his</w:t>
      </w:r>
      <w:r w:rsidR="00475AA4" w:rsidRPr="000A0EA6">
        <w:rPr>
          <w:lang w:val="en-US"/>
        </w:rPr>
        <w:t xml:space="preserve"> </w:t>
      </w:r>
      <w:r w:rsidR="00517FDE" w:rsidRPr="000A0EA6">
        <w:rPr>
          <w:lang w:val="en-US"/>
        </w:rPr>
        <w:t xml:space="preserve">new </w:t>
      </w:r>
      <w:r w:rsidR="00DE6D9C" w:rsidRPr="000A0EA6">
        <w:rPr>
          <w:lang w:val="en-US"/>
        </w:rPr>
        <w:t xml:space="preserve">role </w:t>
      </w:r>
      <w:r w:rsidR="005335E7" w:rsidRPr="000A0EA6">
        <w:rPr>
          <w:lang w:val="en-US"/>
        </w:rPr>
        <w:t xml:space="preserve">as </w:t>
      </w:r>
      <w:r w:rsidRPr="000A0EA6">
        <w:rPr>
          <w:lang w:val="en-US"/>
        </w:rPr>
        <w:t>Executive Vice President and General Manager of Werum IT Solutions America, Inc.</w:t>
      </w:r>
      <w:r w:rsidR="005335E7" w:rsidRPr="000A0EA6">
        <w:rPr>
          <w:lang w:val="en-US"/>
        </w:rPr>
        <w:t xml:space="preserve"> He succeeds </w:t>
      </w:r>
      <w:r w:rsidRPr="000A0EA6">
        <w:rPr>
          <w:lang w:val="en-US"/>
        </w:rPr>
        <w:t xml:space="preserve">Benjamin Pieritz </w:t>
      </w:r>
      <w:r w:rsidR="005335E7" w:rsidRPr="000A0EA6">
        <w:rPr>
          <w:lang w:val="en-US"/>
        </w:rPr>
        <w:t xml:space="preserve">who </w:t>
      </w:r>
      <w:r w:rsidR="00B24C41" w:rsidRPr="000A0EA6">
        <w:rPr>
          <w:lang w:val="en-US"/>
        </w:rPr>
        <w:t xml:space="preserve">has worked for Werum in </w:t>
      </w:r>
      <w:r w:rsidR="00DE6D9C">
        <w:rPr>
          <w:lang w:val="en-US"/>
        </w:rPr>
        <w:t xml:space="preserve">various positions, including </w:t>
      </w:r>
      <w:r w:rsidR="00BF58CA">
        <w:rPr>
          <w:lang w:val="en-US"/>
        </w:rPr>
        <w:t>Senior VP Operations</w:t>
      </w:r>
      <w:r w:rsidR="00310979">
        <w:rPr>
          <w:lang w:val="en-US"/>
        </w:rPr>
        <w:t xml:space="preserve"> and </w:t>
      </w:r>
      <w:r w:rsidR="00DE6D9C">
        <w:rPr>
          <w:lang w:val="en-US"/>
        </w:rPr>
        <w:t>Strategic Program Manager</w:t>
      </w:r>
      <w:r w:rsidR="00D005BD">
        <w:rPr>
          <w:lang w:val="en-US"/>
        </w:rPr>
        <w:t xml:space="preserve">. </w:t>
      </w:r>
      <w:r w:rsidR="00475AA4">
        <w:rPr>
          <w:lang w:val="en-US"/>
        </w:rPr>
        <w:t xml:space="preserve">Benjamin </w:t>
      </w:r>
      <w:r w:rsidR="00A61BA9">
        <w:rPr>
          <w:lang w:val="en-US"/>
        </w:rPr>
        <w:t xml:space="preserve">Pieritz </w:t>
      </w:r>
      <w:r w:rsidR="000A0EA6" w:rsidRPr="000A0EA6">
        <w:rPr>
          <w:lang w:val="en-US"/>
        </w:rPr>
        <w:t xml:space="preserve">will take a sabbatical and return to </w:t>
      </w:r>
      <w:proofErr w:type="spellStart"/>
      <w:r w:rsidR="00804CFE">
        <w:rPr>
          <w:lang w:val="en-US"/>
        </w:rPr>
        <w:t>Werum's</w:t>
      </w:r>
      <w:proofErr w:type="spellEnd"/>
      <w:r w:rsidR="00804CFE">
        <w:rPr>
          <w:lang w:val="en-US"/>
        </w:rPr>
        <w:t xml:space="preserve"> </w:t>
      </w:r>
      <w:r w:rsidR="000A0EA6" w:rsidRPr="000A0EA6">
        <w:rPr>
          <w:lang w:val="en-US"/>
        </w:rPr>
        <w:t>global headquarters in Germany afterwards.</w:t>
      </w:r>
    </w:p>
    <w:p w14:paraId="4F98ECBA" w14:textId="77777777" w:rsidR="0022228C" w:rsidRDefault="0022228C" w:rsidP="005335E7">
      <w:pPr>
        <w:autoSpaceDE w:val="0"/>
        <w:autoSpaceDN w:val="0"/>
        <w:adjustRightInd w:val="0"/>
        <w:spacing w:after="60" w:line="360" w:lineRule="auto"/>
        <w:rPr>
          <w:lang w:val="en-US"/>
        </w:rPr>
      </w:pPr>
    </w:p>
    <w:p w14:paraId="570DD975" w14:textId="667DA08D" w:rsidR="00311BE8" w:rsidRDefault="00475AA4" w:rsidP="00311BE8">
      <w:pPr>
        <w:autoSpaceDE w:val="0"/>
        <w:autoSpaceDN w:val="0"/>
        <w:adjustRightInd w:val="0"/>
        <w:spacing w:after="60" w:line="360" w:lineRule="auto"/>
        <w:rPr>
          <w:lang w:val="en-US"/>
        </w:rPr>
      </w:pPr>
      <w:r>
        <w:rPr>
          <w:lang w:val="en-US"/>
        </w:rPr>
        <w:t>By p</w:t>
      </w:r>
      <w:r w:rsidRPr="00897B25">
        <w:rPr>
          <w:lang w:val="en-US"/>
        </w:rPr>
        <w:t xml:space="preserve">romoting </w:t>
      </w:r>
      <w:r w:rsidR="0022228C" w:rsidRPr="00897B25">
        <w:rPr>
          <w:lang w:val="en-US"/>
        </w:rPr>
        <w:t xml:space="preserve">a manager from within its own ranks, Werum </w:t>
      </w:r>
      <w:r w:rsidR="0022228C">
        <w:rPr>
          <w:lang w:val="en-US"/>
        </w:rPr>
        <w:t xml:space="preserve">is </w:t>
      </w:r>
      <w:r w:rsidR="0022228C" w:rsidRPr="00897B25">
        <w:rPr>
          <w:lang w:val="en-US"/>
        </w:rPr>
        <w:t>setting course for opportunities to further expand its US business.</w:t>
      </w:r>
      <w:r w:rsidR="00B647EF">
        <w:rPr>
          <w:lang w:val="en-US"/>
        </w:rPr>
        <w:t xml:space="preserve"> </w:t>
      </w:r>
      <w:r w:rsidR="00310979" w:rsidRPr="000407C0">
        <w:rPr>
          <w:lang w:val="en-US"/>
        </w:rPr>
        <w:t xml:space="preserve">In </w:t>
      </w:r>
      <w:r w:rsidR="00310979">
        <w:rPr>
          <w:lang w:val="en-US"/>
        </w:rPr>
        <w:t>his previous</w:t>
      </w:r>
      <w:r w:rsidR="00310979" w:rsidRPr="000407C0">
        <w:rPr>
          <w:lang w:val="en-US"/>
        </w:rPr>
        <w:t xml:space="preserve"> role</w:t>
      </w:r>
      <w:r>
        <w:rPr>
          <w:lang w:val="en-US"/>
        </w:rPr>
        <w:t>,</w:t>
      </w:r>
      <w:r w:rsidR="00310979" w:rsidRPr="000407C0">
        <w:rPr>
          <w:lang w:val="en-US"/>
        </w:rPr>
        <w:t xml:space="preserve"> </w:t>
      </w:r>
      <w:r w:rsidR="00517FDE" w:rsidRPr="000407C0">
        <w:rPr>
          <w:lang w:val="en-US"/>
        </w:rPr>
        <w:t xml:space="preserve">Shawn Opatka </w:t>
      </w:r>
      <w:r w:rsidR="00517FDE">
        <w:rPr>
          <w:lang w:val="en-US"/>
        </w:rPr>
        <w:t xml:space="preserve">has been </w:t>
      </w:r>
      <w:r w:rsidR="00517FDE" w:rsidRPr="000407C0">
        <w:rPr>
          <w:lang w:val="en-US"/>
        </w:rPr>
        <w:t>Vice President Sales &amp; Marketing of Werum IT Solutions America</w:t>
      </w:r>
      <w:r w:rsidR="00421A3F">
        <w:rPr>
          <w:lang w:val="en-US"/>
        </w:rPr>
        <w:t xml:space="preserve"> </w:t>
      </w:r>
      <w:r w:rsidR="00517FDE" w:rsidRPr="000407C0">
        <w:rPr>
          <w:lang w:val="en-US"/>
        </w:rPr>
        <w:t>ensur</w:t>
      </w:r>
      <w:r w:rsidR="00310979">
        <w:rPr>
          <w:lang w:val="en-US"/>
        </w:rPr>
        <w:t xml:space="preserve">ing </w:t>
      </w:r>
      <w:r w:rsidR="00517FDE" w:rsidRPr="000407C0">
        <w:rPr>
          <w:lang w:val="en-US"/>
        </w:rPr>
        <w:t xml:space="preserve">that </w:t>
      </w:r>
      <w:proofErr w:type="spellStart"/>
      <w:r w:rsidR="00804CFE" w:rsidRPr="000407C0">
        <w:rPr>
          <w:lang w:val="en-US"/>
        </w:rPr>
        <w:t>Werum</w:t>
      </w:r>
      <w:r w:rsidR="00804CFE">
        <w:rPr>
          <w:lang w:val="en-US"/>
        </w:rPr>
        <w:t>'</w:t>
      </w:r>
      <w:r w:rsidR="00804CFE" w:rsidRPr="000407C0">
        <w:rPr>
          <w:lang w:val="en-US"/>
        </w:rPr>
        <w:t>s</w:t>
      </w:r>
      <w:proofErr w:type="spellEnd"/>
      <w:r w:rsidR="00804CFE" w:rsidRPr="000407C0">
        <w:rPr>
          <w:lang w:val="en-US"/>
        </w:rPr>
        <w:t xml:space="preserve"> </w:t>
      </w:r>
      <w:r w:rsidR="00517FDE" w:rsidRPr="000407C0">
        <w:rPr>
          <w:lang w:val="en-US"/>
        </w:rPr>
        <w:t xml:space="preserve">best-in-class </w:t>
      </w:r>
      <w:proofErr w:type="spellStart"/>
      <w:r w:rsidR="00517FDE" w:rsidRPr="000407C0">
        <w:rPr>
          <w:lang w:val="en-US"/>
        </w:rPr>
        <w:t>MES</w:t>
      </w:r>
      <w:proofErr w:type="spellEnd"/>
      <w:r w:rsidR="00517FDE" w:rsidRPr="000407C0">
        <w:rPr>
          <w:lang w:val="en-US"/>
        </w:rPr>
        <w:t xml:space="preserve"> solutions deliver u</w:t>
      </w:r>
      <w:r w:rsidR="00421A3F">
        <w:rPr>
          <w:lang w:val="en-US"/>
        </w:rPr>
        <w:t>nrivaled customer satisfaction.</w:t>
      </w:r>
      <w:r w:rsidR="00311BE8">
        <w:rPr>
          <w:lang w:val="en-US"/>
        </w:rPr>
        <w:t xml:space="preserve"> Before joining Werum, he </w:t>
      </w:r>
      <w:r>
        <w:rPr>
          <w:lang w:val="en-US"/>
        </w:rPr>
        <w:t xml:space="preserve">had </w:t>
      </w:r>
      <w:r w:rsidR="00311BE8">
        <w:rPr>
          <w:lang w:val="en-US"/>
        </w:rPr>
        <w:t xml:space="preserve">worked for more than eight years in various management positions at Emerson in the USA. </w:t>
      </w:r>
    </w:p>
    <w:p w14:paraId="296B0A74" w14:textId="77777777" w:rsidR="00421A3F" w:rsidRPr="000407C0" w:rsidRDefault="00421A3F" w:rsidP="00517FDE">
      <w:pPr>
        <w:autoSpaceDE w:val="0"/>
        <w:autoSpaceDN w:val="0"/>
        <w:adjustRightInd w:val="0"/>
        <w:spacing w:after="60" w:line="360" w:lineRule="auto"/>
        <w:rPr>
          <w:lang w:val="en-US"/>
        </w:rPr>
      </w:pPr>
    </w:p>
    <w:p w14:paraId="60D13D11" w14:textId="6535DF4C" w:rsidR="005335E7" w:rsidRDefault="00475AA4" w:rsidP="005335E7">
      <w:pPr>
        <w:autoSpaceDE w:val="0"/>
        <w:autoSpaceDN w:val="0"/>
        <w:adjustRightInd w:val="0"/>
        <w:spacing w:after="60" w:line="360" w:lineRule="auto"/>
        <w:rPr>
          <w:szCs w:val="20"/>
          <w:lang w:val="en-US"/>
        </w:rPr>
      </w:pPr>
      <w:r>
        <w:rPr>
          <w:szCs w:val="20"/>
          <w:lang w:val="en-US"/>
        </w:rPr>
        <w:t>"</w:t>
      </w:r>
      <w:r w:rsidR="005335E7" w:rsidRPr="005335E7">
        <w:rPr>
          <w:szCs w:val="20"/>
          <w:lang w:val="en-US"/>
        </w:rPr>
        <w:t xml:space="preserve">As </w:t>
      </w:r>
      <w:r w:rsidR="00A22E7F" w:rsidRPr="000407C0">
        <w:rPr>
          <w:lang w:val="en-US"/>
        </w:rPr>
        <w:t xml:space="preserve">an accomplished, results-driven professional with </w:t>
      </w:r>
      <w:r w:rsidR="00A22E7F">
        <w:rPr>
          <w:lang w:val="en-US"/>
        </w:rPr>
        <w:t xml:space="preserve">nearly 20 </w:t>
      </w:r>
      <w:r w:rsidR="00A22E7F" w:rsidRPr="000407C0">
        <w:rPr>
          <w:lang w:val="en-US"/>
        </w:rPr>
        <w:t>years of experience in the IT sector of the life science and process industr</w:t>
      </w:r>
      <w:r w:rsidR="00A22E7F">
        <w:rPr>
          <w:lang w:val="en-US"/>
        </w:rPr>
        <w:t>ies</w:t>
      </w:r>
      <w:r>
        <w:rPr>
          <w:lang w:val="en-US"/>
        </w:rPr>
        <w:t>,</w:t>
      </w:r>
      <w:r w:rsidR="00A22E7F">
        <w:rPr>
          <w:lang w:val="en-US"/>
        </w:rPr>
        <w:t xml:space="preserve"> Shawn Opatka is </w:t>
      </w:r>
      <w:r w:rsidR="00AE59B4">
        <w:rPr>
          <w:lang w:val="en-US"/>
        </w:rPr>
        <w:t xml:space="preserve">best </w:t>
      </w:r>
      <w:r w:rsidR="00A22E7F">
        <w:rPr>
          <w:lang w:val="en-US"/>
        </w:rPr>
        <w:t xml:space="preserve">suited to </w:t>
      </w:r>
      <w:r w:rsidR="00566322">
        <w:rPr>
          <w:lang w:val="en-US"/>
        </w:rPr>
        <w:t xml:space="preserve">further expand </w:t>
      </w:r>
      <w:r w:rsidR="00A22E7F">
        <w:rPr>
          <w:lang w:val="en-US"/>
        </w:rPr>
        <w:t xml:space="preserve">our </w:t>
      </w:r>
      <w:r w:rsidR="00421A3F">
        <w:rPr>
          <w:lang w:val="en-US"/>
        </w:rPr>
        <w:t xml:space="preserve">operations </w:t>
      </w:r>
      <w:r w:rsidR="00A22E7F">
        <w:rPr>
          <w:lang w:val="en-US"/>
        </w:rPr>
        <w:t>in the America</w:t>
      </w:r>
      <w:r w:rsidR="005F4389">
        <w:rPr>
          <w:lang w:val="en-US"/>
        </w:rPr>
        <w:t>s</w:t>
      </w:r>
      <w:r>
        <w:rPr>
          <w:lang w:val="en-US"/>
        </w:rPr>
        <w:t xml:space="preserve">," </w:t>
      </w:r>
      <w:r w:rsidR="005335E7" w:rsidRPr="00B24C41">
        <w:rPr>
          <w:lang w:val="en-US"/>
        </w:rPr>
        <w:t>says J</w:t>
      </w:r>
      <w:r w:rsidR="00A22E7F">
        <w:rPr>
          <w:lang w:val="en-US"/>
        </w:rPr>
        <w:t xml:space="preserve">ens Woehlbier, </w:t>
      </w:r>
      <w:r w:rsidR="005335E7" w:rsidRPr="00B24C41">
        <w:rPr>
          <w:lang w:val="en-US"/>
        </w:rPr>
        <w:t xml:space="preserve">CEO at </w:t>
      </w:r>
      <w:r w:rsidR="00A22E7F">
        <w:rPr>
          <w:lang w:val="en-US"/>
        </w:rPr>
        <w:t xml:space="preserve">Werum IT Solutions GmbH. </w:t>
      </w:r>
      <w:r w:rsidR="00A44B2C">
        <w:rPr>
          <w:lang w:val="en-US"/>
        </w:rPr>
        <w:t>"</w:t>
      </w:r>
      <w:r w:rsidR="00470AD9">
        <w:rPr>
          <w:lang w:val="en-US"/>
        </w:rPr>
        <w:t>Working at Werum since 2015</w:t>
      </w:r>
      <w:r>
        <w:rPr>
          <w:lang w:val="en-US"/>
        </w:rPr>
        <w:t>,</w:t>
      </w:r>
      <w:r w:rsidR="00470AD9">
        <w:rPr>
          <w:lang w:val="en-US"/>
        </w:rPr>
        <w:t xml:space="preserve"> he is familiar with our </w:t>
      </w:r>
      <w:r w:rsidR="00421A3F">
        <w:rPr>
          <w:lang w:val="en-US"/>
        </w:rPr>
        <w:t xml:space="preserve">business </w:t>
      </w:r>
      <w:r w:rsidR="00470AD9">
        <w:rPr>
          <w:lang w:val="en-US"/>
        </w:rPr>
        <w:t xml:space="preserve">and </w:t>
      </w:r>
      <w:r w:rsidR="007A3C72">
        <w:rPr>
          <w:lang w:val="en-US"/>
        </w:rPr>
        <w:t xml:space="preserve">has </w:t>
      </w:r>
      <w:r w:rsidR="00CB577C">
        <w:rPr>
          <w:lang w:val="en-US"/>
        </w:rPr>
        <w:t xml:space="preserve">gradually </w:t>
      </w:r>
      <w:r w:rsidR="007A3C72">
        <w:rPr>
          <w:lang w:val="en-US"/>
        </w:rPr>
        <w:t xml:space="preserve">been </w:t>
      </w:r>
      <w:r w:rsidR="00470AD9">
        <w:rPr>
          <w:lang w:val="en-US"/>
        </w:rPr>
        <w:t xml:space="preserve">introduced </w:t>
      </w:r>
      <w:r>
        <w:rPr>
          <w:lang w:val="en-US"/>
        </w:rPr>
        <w:t xml:space="preserve">to </w:t>
      </w:r>
      <w:r w:rsidR="00470AD9">
        <w:rPr>
          <w:lang w:val="en-US"/>
        </w:rPr>
        <w:t>his new responsibilities by Benjamin Pieritz.</w:t>
      </w:r>
      <w:r w:rsidR="006B2405">
        <w:rPr>
          <w:lang w:val="en-US"/>
        </w:rPr>
        <w:t xml:space="preserve"> We wish Shawn continued success in his </w:t>
      </w:r>
      <w:r w:rsidR="003E36D8">
        <w:rPr>
          <w:lang w:val="en-US"/>
        </w:rPr>
        <w:t>new role</w:t>
      </w:r>
      <w:r w:rsidR="006B2405">
        <w:rPr>
          <w:lang w:val="en-US"/>
        </w:rPr>
        <w:t>.</w:t>
      </w:r>
      <w:r w:rsidR="00A44B2C">
        <w:rPr>
          <w:lang w:val="en-US"/>
        </w:rPr>
        <w:t>"</w:t>
      </w:r>
    </w:p>
    <w:p w14:paraId="5620AF28" w14:textId="77777777" w:rsidR="00392A51" w:rsidRPr="005335E7" w:rsidRDefault="00392A51" w:rsidP="005335E7">
      <w:pPr>
        <w:autoSpaceDE w:val="0"/>
        <w:autoSpaceDN w:val="0"/>
        <w:adjustRightInd w:val="0"/>
        <w:spacing w:after="60" w:line="360" w:lineRule="auto"/>
        <w:rPr>
          <w:szCs w:val="20"/>
          <w:lang w:val="en-US"/>
        </w:rPr>
      </w:pPr>
    </w:p>
    <w:p w14:paraId="3EEC86A5" w14:textId="3384FFF9" w:rsidR="005335E7" w:rsidRDefault="006766C6" w:rsidP="005335E7">
      <w:pPr>
        <w:autoSpaceDE w:val="0"/>
        <w:autoSpaceDN w:val="0"/>
        <w:adjustRightInd w:val="0"/>
        <w:spacing w:after="60" w:line="360" w:lineRule="auto"/>
        <w:rPr>
          <w:lang w:val="en-US"/>
        </w:rPr>
      </w:pPr>
      <w:r w:rsidRPr="0037792D">
        <w:rPr>
          <w:lang w:val="en-US"/>
        </w:rPr>
        <w:t>At the same time</w:t>
      </w:r>
      <w:r w:rsidR="00B81F90" w:rsidRPr="0037792D">
        <w:rPr>
          <w:lang w:val="en-US"/>
        </w:rPr>
        <w:t>,</w:t>
      </w:r>
      <w:r w:rsidRPr="0037792D">
        <w:rPr>
          <w:lang w:val="en-US"/>
        </w:rPr>
        <w:t xml:space="preserve"> J</w:t>
      </w:r>
      <w:r w:rsidR="00470AD9">
        <w:rPr>
          <w:lang w:val="en-US"/>
        </w:rPr>
        <w:t xml:space="preserve">ens Woehlbier </w:t>
      </w:r>
      <w:r w:rsidR="00B81F90" w:rsidRPr="0037792D">
        <w:rPr>
          <w:lang w:val="en-US"/>
        </w:rPr>
        <w:t>thank</w:t>
      </w:r>
      <w:r w:rsidR="003E36D8">
        <w:rPr>
          <w:lang w:val="en-US"/>
        </w:rPr>
        <w:t>ed</w:t>
      </w:r>
      <w:r w:rsidR="00B81F90" w:rsidRPr="0037792D">
        <w:rPr>
          <w:lang w:val="en-US"/>
        </w:rPr>
        <w:t xml:space="preserve"> </w:t>
      </w:r>
      <w:r w:rsidR="00470AD9">
        <w:rPr>
          <w:lang w:val="en-US"/>
        </w:rPr>
        <w:t xml:space="preserve">Benjamin Pieritz </w:t>
      </w:r>
      <w:r w:rsidRPr="0037792D">
        <w:rPr>
          <w:lang w:val="en-US"/>
        </w:rPr>
        <w:t>for successful</w:t>
      </w:r>
      <w:r w:rsidR="00470AD9">
        <w:rPr>
          <w:lang w:val="en-US"/>
        </w:rPr>
        <w:t xml:space="preserve">ly </w:t>
      </w:r>
      <w:r w:rsidR="00174A46">
        <w:rPr>
          <w:lang w:val="en-US"/>
        </w:rPr>
        <w:t xml:space="preserve">managing </w:t>
      </w:r>
      <w:r w:rsidR="00470AD9">
        <w:rPr>
          <w:lang w:val="en-US"/>
        </w:rPr>
        <w:t xml:space="preserve">Werum America for many years: </w:t>
      </w:r>
      <w:r w:rsidR="00A44B2C">
        <w:rPr>
          <w:lang w:val="en-US"/>
        </w:rPr>
        <w:t>"</w:t>
      </w:r>
      <w:r w:rsidR="00470AD9">
        <w:rPr>
          <w:lang w:val="en-US"/>
        </w:rPr>
        <w:t>Benjamin Pieritz has done a great job in expanding our American business</w:t>
      </w:r>
      <w:r w:rsidR="001542D8">
        <w:rPr>
          <w:lang w:val="en-US"/>
        </w:rPr>
        <w:t>.</w:t>
      </w:r>
      <w:r w:rsidR="003E36D8">
        <w:rPr>
          <w:lang w:val="en-US"/>
        </w:rPr>
        <w:t xml:space="preserve"> </w:t>
      </w:r>
      <w:r w:rsidR="00543F77" w:rsidRPr="00543F77">
        <w:rPr>
          <w:lang w:val="en-US"/>
        </w:rPr>
        <w:t xml:space="preserve">We wish him and his family a great time and look forward to welcoming him back </w:t>
      </w:r>
      <w:r w:rsidR="00543F77">
        <w:rPr>
          <w:lang w:val="en-US"/>
        </w:rPr>
        <w:t xml:space="preserve">to </w:t>
      </w:r>
      <w:r w:rsidR="00543F77" w:rsidRPr="00543F77">
        <w:rPr>
          <w:lang w:val="en-US"/>
        </w:rPr>
        <w:t>Germany</w:t>
      </w:r>
      <w:r w:rsidR="00A44B2C">
        <w:rPr>
          <w:lang w:val="en-US"/>
        </w:rPr>
        <w:t>."</w:t>
      </w:r>
    </w:p>
    <w:p w14:paraId="1758EB97" w14:textId="77777777" w:rsidR="00543F77" w:rsidRPr="005335E7" w:rsidRDefault="00543F77" w:rsidP="005335E7">
      <w:pPr>
        <w:autoSpaceDE w:val="0"/>
        <w:autoSpaceDN w:val="0"/>
        <w:adjustRightInd w:val="0"/>
        <w:spacing w:after="60" w:line="360" w:lineRule="auto"/>
        <w:rPr>
          <w:szCs w:val="20"/>
          <w:lang w:val="en-US"/>
        </w:rPr>
      </w:pPr>
    </w:p>
    <w:p w14:paraId="687C9643" w14:textId="77777777" w:rsidR="00E66DCA" w:rsidRPr="00E66DCA" w:rsidRDefault="00E66DCA" w:rsidP="00DB0684">
      <w:pPr>
        <w:autoSpaceDE w:val="0"/>
        <w:autoSpaceDN w:val="0"/>
        <w:adjustRightInd w:val="0"/>
        <w:spacing w:after="60" w:line="360" w:lineRule="auto"/>
        <w:rPr>
          <w:b/>
          <w:lang w:val="en-US"/>
        </w:rPr>
      </w:pPr>
      <w:r w:rsidRPr="00E66DCA">
        <w:rPr>
          <w:b/>
          <w:lang w:val="en-US"/>
        </w:rPr>
        <w:lastRenderedPageBreak/>
        <w:t>Picture</w:t>
      </w:r>
    </w:p>
    <w:p w14:paraId="0E9D6A93" w14:textId="77777777" w:rsidR="00E66DCA" w:rsidRDefault="002E062D" w:rsidP="00DB0684">
      <w:pPr>
        <w:autoSpaceDE w:val="0"/>
        <w:autoSpaceDN w:val="0"/>
        <w:adjustRightInd w:val="0"/>
        <w:spacing w:after="60" w:line="360" w:lineRule="auto"/>
        <w:rPr>
          <w:lang w:val="en-US"/>
        </w:rPr>
      </w:pPr>
      <w:bookmarkStart w:id="0" w:name="_GoBack"/>
      <w:r>
        <w:rPr>
          <w:noProof/>
        </w:rPr>
        <w:drawing>
          <wp:inline distT="0" distB="0" distL="0" distR="0" wp14:anchorId="3A1655F9" wp14:editId="487804C2">
            <wp:extent cx="2894149" cy="2047875"/>
            <wp:effectExtent l="0" t="0" r="1905" b="0"/>
            <wp:docPr id="6" name="Grafik 6" descr="W:\SSC\Communications\Media_Assets\1_Werum\Mitarbeiter_a-z\a-z\Opatka_Shawn\2017-05\Auswahl (Kopien)\OpatkaShawn_PPT_quer_800x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Media_Assets\1_Werum\Mitarbeiter_a-z\a-z\Opatka_Shawn\2017-05\Auswahl (Kopien)\OpatkaShawn_PPT_quer_800x566.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93181" cy="2047190"/>
                    </a:xfrm>
                    <a:prstGeom prst="rect">
                      <a:avLst/>
                    </a:prstGeom>
                    <a:noFill/>
                    <a:ln>
                      <a:noFill/>
                    </a:ln>
                  </pic:spPr>
                </pic:pic>
              </a:graphicData>
            </a:graphic>
          </wp:inline>
        </w:drawing>
      </w:r>
      <w:bookmarkEnd w:id="0"/>
    </w:p>
    <w:p w14:paraId="480E41E6" w14:textId="77777777" w:rsidR="00392A51" w:rsidRPr="00392A51" w:rsidRDefault="00553E77" w:rsidP="00DB0684">
      <w:pPr>
        <w:autoSpaceDE w:val="0"/>
        <w:autoSpaceDN w:val="0"/>
        <w:adjustRightInd w:val="0"/>
        <w:spacing w:after="60" w:line="360" w:lineRule="auto"/>
        <w:rPr>
          <w:sz w:val="20"/>
          <w:szCs w:val="20"/>
          <w:lang w:val="en-US"/>
        </w:rPr>
      </w:pPr>
      <w:proofErr w:type="gramStart"/>
      <w:r>
        <w:rPr>
          <w:sz w:val="20"/>
          <w:szCs w:val="20"/>
          <w:lang w:val="en-US"/>
        </w:rPr>
        <w:t>Shawn Opatka</w:t>
      </w:r>
      <w:r w:rsidR="00392A51">
        <w:rPr>
          <w:sz w:val="20"/>
          <w:szCs w:val="20"/>
          <w:lang w:val="en-US"/>
        </w:rPr>
        <w:t xml:space="preserve">, </w:t>
      </w:r>
      <w:r w:rsidR="00392A51" w:rsidRPr="00392A51">
        <w:rPr>
          <w:sz w:val="20"/>
          <w:szCs w:val="20"/>
          <w:lang w:val="en-US"/>
        </w:rPr>
        <w:t xml:space="preserve">new </w:t>
      </w:r>
      <w:r w:rsidRPr="00553E77">
        <w:rPr>
          <w:sz w:val="20"/>
          <w:szCs w:val="20"/>
          <w:lang w:val="en-US"/>
        </w:rPr>
        <w:t>Executive Vice President and General Manager</w:t>
      </w:r>
      <w:r>
        <w:rPr>
          <w:sz w:val="20"/>
          <w:szCs w:val="20"/>
          <w:lang w:val="en-US"/>
        </w:rPr>
        <w:t xml:space="preserve"> </w:t>
      </w:r>
      <w:r w:rsidR="00392A51" w:rsidRPr="00392A51">
        <w:rPr>
          <w:sz w:val="20"/>
          <w:szCs w:val="20"/>
          <w:lang w:val="en-US"/>
        </w:rPr>
        <w:t>of Werum IT Solutions</w:t>
      </w:r>
      <w:r>
        <w:rPr>
          <w:sz w:val="20"/>
          <w:szCs w:val="20"/>
          <w:lang w:val="en-US"/>
        </w:rPr>
        <w:t xml:space="preserve"> America, Inc.</w:t>
      </w:r>
      <w:proofErr w:type="gramEnd"/>
    </w:p>
    <w:p w14:paraId="6602ECBE" w14:textId="77777777" w:rsidR="00392A51" w:rsidRDefault="00392A51" w:rsidP="00DB0684">
      <w:pPr>
        <w:autoSpaceDE w:val="0"/>
        <w:autoSpaceDN w:val="0"/>
        <w:adjustRightInd w:val="0"/>
        <w:spacing w:after="60" w:line="360" w:lineRule="auto"/>
        <w:rPr>
          <w:lang w:val="en-US"/>
        </w:rPr>
      </w:pPr>
    </w:p>
    <w:p w14:paraId="19412D36" w14:textId="77777777" w:rsidR="00646B64" w:rsidRDefault="00646B64" w:rsidP="00646B64">
      <w:pPr>
        <w:pStyle w:val="HTMLVorformatiert"/>
        <w:spacing w:line="360" w:lineRule="auto"/>
        <w:rPr>
          <w:rFonts w:ascii="Arial" w:hAnsi="Arial" w:cs="Arial"/>
          <w:b/>
          <w:bCs/>
          <w:lang w:val="en-US"/>
        </w:rPr>
      </w:pPr>
      <w:r>
        <w:rPr>
          <w:rFonts w:ascii="Arial" w:hAnsi="Arial" w:cs="Arial"/>
          <w:b/>
          <w:bCs/>
          <w:lang w:val="en-US"/>
        </w:rPr>
        <w:t>About Werum IT Solutions</w:t>
      </w:r>
    </w:p>
    <w:p w14:paraId="74703194" w14:textId="77777777" w:rsidR="00646B64" w:rsidRPr="00B97258" w:rsidRDefault="00646B64" w:rsidP="00646B64">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0F2AE71E" w14:textId="77777777" w:rsidR="00646B64" w:rsidRDefault="009D097E" w:rsidP="00646B64">
      <w:pPr>
        <w:rPr>
          <w:sz w:val="20"/>
          <w:szCs w:val="20"/>
          <w:lang w:val="en-US"/>
        </w:rPr>
      </w:pPr>
      <w:hyperlink r:id="rId10" w:history="1">
        <w:proofErr w:type="spellStart"/>
        <w:r w:rsidR="00646B64" w:rsidRPr="0086755B">
          <w:rPr>
            <w:rStyle w:val="Hyperlink"/>
            <w:rFonts w:eastAsiaTheme="majorEastAsia"/>
            <w:sz w:val="20"/>
            <w:szCs w:val="20"/>
            <w:lang w:val="en-GB"/>
          </w:rPr>
          <w:t>www.werum.com</w:t>
        </w:r>
        <w:proofErr w:type="spellEnd"/>
      </w:hyperlink>
    </w:p>
    <w:p w14:paraId="7BF1102F" w14:textId="77777777" w:rsidR="00646B64" w:rsidRPr="00B97258" w:rsidRDefault="00646B64" w:rsidP="00646B64">
      <w:pPr>
        <w:rPr>
          <w:sz w:val="20"/>
          <w:szCs w:val="20"/>
          <w:lang w:val="en-US"/>
        </w:rPr>
      </w:pPr>
    </w:p>
    <w:p w14:paraId="6A06D44E" w14:textId="77777777" w:rsidR="00646B64" w:rsidRPr="00AB485E" w:rsidRDefault="00646B64" w:rsidP="00646B64">
      <w:pPr>
        <w:rPr>
          <w:sz w:val="20"/>
          <w:szCs w:val="20"/>
          <w:lang w:val="en-US"/>
        </w:rPr>
      </w:pPr>
      <w:r w:rsidRPr="00AB485E">
        <w:rPr>
          <w:sz w:val="20"/>
          <w:szCs w:val="20"/>
          <w:lang w:val="en-US"/>
        </w:rPr>
        <w:t xml:space="preserve">Werum is part of </w:t>
      </w:r>
      <w:proofErr w:type="spellStart"/>
      <w:r w:rsidRPr="00AB485E">
        <w:rPr>
          <w:sz w:val="20"/>
          <w:szCs w:val="20"/>
          <w:lang w:val="en-US"/>
        </w:rPr>
        <w:t>Medipak</w:t>
      </w:r>
      <w:proofErr w:type="spellEnd"/>
      <w:r w:rsidRPr="00AB485E">
        <w:rPr>
          <w:sz w:val="20"/>
          <w:szCs w:val="20"/>
          <w:lang w:val="en-US"/>
        </w:rPr>
        <w:t xml:space="preserve"> Systems, the Pharma Systems business area of </w:t>
      </w:r>
      <w:proofErr w:type="spellStart"/>
      <w:r w:rsidRPr="00AB485E">
        <w:rPr>
          <w:sz w:val="20"/>
          <w:szCs w:val="20"/>
          <w:lang w:val="en-US"/>
        </w:rPr>
        <w:t>Körber</w:t>
      </w:r>
      <w:proofErr w:type="spellEnd"/>
      <w:r w:rsidRPr="00AB485E">
        <w:rPr>
          <w:sz w:val="20"/>
          <w:szCs w:val="20"/>
          <w:lang w:val="en-US"/>
        </w:rPr>
        <w:t xml:space="preserve">. The </w:t>
      </w:r>
      <w:proofErr w:type="spellStart"/>
      <w:r w:rsidRPr="00AB485E">
        <w:rPr>
          <w:sz w:val="20"/>
          <w:szCs w:val="20"/>
          <w:lang w:val="en-US"/>
        </w:rPr>
        <w:t>Körber</w:t>
      </w:r>
      <w:proofErr w:type="spellEnd"/>
      <w:r w:rsidRPr="00AB485E">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B485E">
        <w:rPr>
          <w:sz w:val="20"/>
          <w:szCs w:val="20"/>
          <w:lang w:val="en-US"/>
        </w:rPr>
        <w:t>Körber</w:t>
      </w:r>
      <w:proofErr w:type="spellEnd"/>
      <w:r w:rsidRPr="00AB485E">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230BB0A5" w14:textId="77777777" w:rsidR="00646B64" w:rsidRPr="007159F4" w:rsidRDefault="009D097E" w:rsidP="00646B64">
      <w:pPr>
        <w:rPr>
          <w:rStyle w:val="Hyperlink"/>
          <w:rFonts w:eastAsiaTheme="majorEastAsia"/>
          <w:lang w:val="en-GB"/>
        </w:rPr>
      </w:pPr>
      <w:hyperlink r:id="rId11" w:history="1">
        <w:proofErr w:type="spellStart"/>
        <w:r w:rsidR="00646B64" w:rsidRPr="007159F4">
          <w:rPr>
            <w:rStyle w:val="Hyperlink"/>
            <w:rFonts w:eastAsiaTheme="majorEastAsia"/>
            <w:sz w:val="20"/>
            <w:szCs w:val="20"/>
            <w:lang w:val="en-GB"/>
          </w:rPr>
          <w:t>www.medipak-systems.com</w:t>
        </w:r>
        <w:proofErr w:type="spellEnd"/>
      </w:hyperlink>
      <w:r w:rsidR="00646B64" w:rsidRPr="007159F4">
        <w:rPr>
          <w:rStyle w:val="Hyperlink"/>
          <w:rFonts w:eastAsiaTheme="majorEastAsia"/>
          <w:sz w:val="20"/>
          <w:szCs w:val="20"/>
          <w:lang w:val="en-GB"/>
        </w:rPr>
        <w:t xml:space="preserve">, </w:t>
      </w:r>
      <w:hyperlink r:id="rId12" w:history="1">
        <w:proofErr w:type="spellStart"/>
        <w:r w:rsidR="00646B64" w:rsidRPr="001409E7">
          <w:rPr>
            <w:rStyle w:val="Hyperlink"/>
            <w:rFonts w:eastAsiaTheme="majorEastAsia"/>
            <w:sz w:val="20"/>
            <w:szCs w:val="20"/>
            <w:lang w:val="en-GB"/>
          </w:rPr>
          <w:t>www.koerber.com</w:t>
        </w:r>
        <w:proofErr w:type="spellEnd"/>
      </w:hyperlink>
    </w:p>
    <w:p w14:paraId="12846A88" w14:textId="77777777" w:rsidR="00646B64" w:rsidRPr="00813B7A" w:rsidRDefault="00646B64" w:rsidP="00646B64">
      <w:pPr>
        <w:rPr>
          <w:sz w:val="20"/>
          <w:szCs w:val="20"/>
          <w:lang w:val="en-GB"/>
        </w:rPr>
      </w:pPr>
    </w:p>
    <w:p w14:paraId="7CF7ACE8" w14:textId="77777777" w:rsidR="00646B64" w:rsidRPr="00FE54B7" w:rsidRDefault="00646B64" w:rsidP="00646B64">
      <w:pPr>
        <w:rPr>
          <w:b/>
          <w:sz w:val="20"/>
          <w:szCs w:val="20"/>
          <w:lang w:val="en-GB"/>
        </w:rPr>
      </w:pPr>
      <w:r w:rsidRPr="00FE54B7">
        <w:rPr>
          <w:b/>
          <w:sz w:val="20"/>
          <w:szCs w:val="20"/>
          <w:lang w:val="en-GB"/>
        </w:rPr>
        <w:t>Contact:</w:t>
      </w:r>
    </w:p>
    <w:p w14:paraId="44B147C0" w14:textId="77777777" w:rsidR="00646B64" w:rsidRPr="00FE54B7" w:rsidRDefault="00646B64" w:rsidP="00646B64">
      <w:pPr>
        <w:rPr>
          <w:sz w:val="20"/>
          <w:szCs w:val="20"/>
          <w:lang w:val="en-US"/>
        </w:rPr>
      </w:pPr>
      <w:r w:rsidRPr="00FE54B7">
        <w:rPr>
          <w:sz w:val="20"/>
          <w:szCs w:val="20"/>
          <w:lang w:val="en-US"/>
        </w:rPr>
        <w:t>Dirk Ebbecke</w:t>
      </w:r>
    </w:p>
    <w:p w14:paraId="601A7A2C" w14:textId="77777777" w:rsidR="00646B64" w:rsidRPr="00FE54B7" w:rsidRDefault="00646B64" w:rsidP="00646B64">
      <w:pPr>
        <w:rPr>
          <w:sz w:val="20"/>
          <w:szCs w:val="20"/>
          <w:lang w:val="en-US"/>
        </w:rPr>
      </w:pPr>
      <w:r w:rsidRPr="00FE54B7">
        <w:rPr>
          <w:sz w:val="20"/>
          <w:szCs w:val="20"/>
          <w:lang w:val="en-US"/>
        </w:rPr>
        <w:t>Director Corporate Communications</w:t>
      </w:r>
    </w:p>
    <w:p w14:paraId="72CDD9A0" w14:textId="77777777" w:rsidR="00646B64" w:rsidRPr="00441A7B" w:rsidRDefault="00646B64" w:rsidP="00646B64">
      <w:pPr>
        <w:rPr>
          <w:sz w:val="20"/>
          <w:szCs w:val="20"/>
        </w:rPr>
      </w:pPr>
      <w:r w:rsidRPr="00441A7B">
        <w:rPr>
          <w:sz w:val="20"/>
          <w:szCs w:val="20"/>
        </w:rPr>
        <w:t xml:space="preserve">Werum </w:t>
      </w:r>
      <w:proofErr w:type="spellStart"/>
      <w:r w:rsidRPr="00441A7B">
        <w:rPr>
          <w:sz w:val="20"/>
          <w:szCs w:val="20"/>
        </w:rPr>
        <w:t>IT</w:t>
      </w:r>
      <w:proofErr w:type="spellEnd"/>
      <w:r w:rsidRPr="00441A7B">
        <w:rPr>
          <w:sz w:val="20"/>
          <w:szCs w:val="20"/>
        </w:rPr>
        <w:t xml:space="preserve"> Solutions GmbH</w:t>
      </w:r>
    </w:p>
    <w:p w14:paraId="5E22C1B0" w14:textId="77777777" w:rsidR="00646B64" w:rsidRPr="004F6C5F" w:rsidRDefault="00646B64" w:rsidP="00646B64">
      <w:pPr>
        <w:rPr>
          <w:noProof/>
          <w:sz w:val="20"/>
          <w:szCs w:val="20"/>
        </w:rPr>
      </w:pPr>
      <w:r w:rsidRPr="004F6C5F">
        <w:rPr>
          <w:noProof/>
          <w:sz w:val="20"/>
          <w:szCs w:val="20"/>
        </w:rPr>
        <w:t>Wulf-Werum-Str. 3</w:t>
      </w:r>
    </w:p>
    <w:p w14:paraId="766D72CC" w14:textId="77777777" w:rsidR="00646B64" w:rsidRPr="00EA7F42" w:rsidRDefault="00646B64" w:rsidP="00646B64">
      <w:pPr>
        <w:rPr>
          <w:noProof/>
          <w:sz w:val="20"/>
          <w:szCs w:val="20"/>
          <w:lang w:val="en-US"/>
        </w:rPr>
      </w:pPr>
      <w:r w:rsidRPr="00EA7F42">
        <w:rPr>
          <w:noProof/>
          <w:sz w:val="20"/>
          <w:szCs w:val="20"/>
          <w:lang w:val="en-US"/>
        </w:rPr>
        <w:t>21337 Lüneburg, Germany</w:t>
      </w:r>
    </w:p>
    <w:p w14:paraId="5FD9F198" w14:textId="77777777" w:rsidR="00646B64" w:rsidRPr="00EA7F42" w:rsidRDefault="00646B64" w:rsidP="00646B64">
      <w:pPr>
        <w:rPr>
          <w:noProof/>
          <w:sz w:val="20"/>
          <w:szCs w:val="20"/>
          <w:lang w:val="en-US"/>
        </w:rPr>
      </w:pPr>
      <w:r w:rsidRPr="00EA7F42">
        <w:rPr>
          <w:noProof/>
          <w:sz w:val="20"/>
          <w:szCs w:val="20"/>
          <w:lang w:val="en-US"/>
        </w:rPr>
        <w:t>Tel. +49 4131 8900-689</w:t>
      </w:r>
    </w:p>
    <w:p w14:paraId="47164D3A" w14:textId="77777777" w:rsidR="00646B64" w:rsidRPr="00CD6287" w:rsidRDefault="00646B64" w:rsidP="00646B64">
      <w:pPr>
        <w:rPr>
          <w:noProof/>
          <w:sz w:val="20"/>
          <w:szCs w:val="20"/>
          <w:lang w:val="fr-FR"/>
        </w:rPr>
      </w:pPr>
      <w:r w:rsidRPr="00CD6287">
        <w:rPr>
          <w:noProof/>
          <w:sz w:val="20"/>
          <w:szCs w:val="20"/>
          <w:lang w:val="fr-FR"/>
        </w:rPr>
        <w:t>Fax +49 4131 8900-20</w:t>
      </w:r>
      <w:r>
        <w:rPr>
          <w:noProof/>
          <w:sz w:val="20"/>
          <w:szCs w:val="20"/>
          <w:lang w:val="fr-FR"/>
        </w:rPr>
        <w:t>0</w:t>
      </w:r>
    </w:p>
    <w:p w14:paraId="3D9D9152" w14:textId="77777777" w:rsidR="00646B64" w:rsidRPr="00CD6287" w:rsidRDefault="009D097E" w:rsidP="00646B64">
      <w:pPr>
        <w:rPr>
          <w:sz w:val="20"/>
          <w:szCs w:val="20"/>
          <w:lang w:val="fr-FR"/>
        </w:rPr>
      </w:pPr>
      <w:hyperlink r:id="rId13" w:history="1">
        <w:r w:rsidR="00646B64" w:rsidRPr="00CD6287">
          <w:rPr>
            <w:rStyle w:val="Hyperlink"/>
            <w:rFonts w:eastAsiaTheme="majorEastAsia"/>
            <w:noProof/>
            <w:sz w:val="20"/>
            <w:szCs w:val="20"/>
            <w:lang w:val="fr-FR"/>
          </w:rPr>
          <w:t>dirk.ebbecke@werum.com</w:t>
        </w:r>
      </w:hyperlink>
    </w:p>
    <w:p w14:paraId="60DCDC2A" w14:textId="77777777" w:rsidR="00646B64" w:rsidRPr="00CD6287" w:rsidRDefault="00646B64" w:rsidP="00646B64">
      <w:pPr>
        <w:rPr>
          <w:sz w:val="20"/>
          <w:szCs w:val="20"/>
          <w:lang w:val="fr-FR"/>
        </w:rPr>
      </w:pPr>
    </w:p>
    <w:sectPr w:rsidR="00646B64" w:rsidRPr="00CD6287">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9A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DE3CE" w14:textId="77777777" w:rsidR="00C95BB8" w:rsidRDefault="00C95BB8">
      <w:r>
        <w:separator/>
      </w:r>
    </w:p>
  </w:endnote>
  <w:endnote w:type="continuationSeparator" w:id="0">
    <w:p w14:paraId="36D9CC59" w14:textId="77777777"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0986B" w14:textId="77777777" w:rsidR="00B32EA8" w:rsidRPr="002A7839" w:rsidRDefault="00B32EA8" w:rsidP="00992A1C">
    <w:pPr>
      <w:autoSpaceDE w:val="0"/>
      <w:autoSpaceDN w:val="0"/>
      <w:adjustRightInd w:val="0"/>
      <w:rPr>
        <w:rFonts w:ascii="Arial-BoldMT" w:hAnsi="Arial-BoldMT"/>
        <w:b/>
        <w:bCs/>
        <w:sz w:val="14"/>
        <w:szCs w:val="14"/>
      </w:rPr>
    </w:pPr>
  </w:p>
  <w:p w14:paraId="4FC44651" w14:textId="77777777"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B014D8">
      <w:rPr>
        <w:noProof/>
        <w:sz w:val="12"/>
        <w:szCs w:val="12"/>
      </w:rPr>
      <w:t>NR_Werum_ShawnOpatka_en_1909</w:t>
    </w:r>
    <w:r w:rsidRPr="00CA1D08">
      <w:rPr>
        <w:sz w:val="12"/>
        <w:szCs w:val="12"/>
      </w:rPr>
      <w:fldChar w:fldCharType="end"/>
    </w:r>
  </w:p>
  <w:p w14:paraId="37CA7E99" w14:textId="00957E69"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4218FA4A" wp14:editId="5346D23B">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B014D8">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B014D8">
      <w:rPr>
        <w:rStyle w:val="Seitenzahl"/>
        <w:noProof/>
        <w:szCs w:val="22"/>
      </w:rPr>
      <w:t>2</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2A49" w14:textId="77777777" w:rsidR="001C1F5E" w:rsidRPr="002A7839" w:rsidRDefault="001C1F5E" w:rsidP="001C1F5E">
    <w:pPr>
      <w:autoSpaceDE w:val="0"/>
      <w:autoSpaceDN w:val="0"/>
      <w:adjustRightInd w:val="0"/>
      <w:rPr>
        <w:rFonts w:ascii="Arial-BoldMT" w:hAnsi="Arial-BoldMT"/>
        <w:b/>
        <w:bCs/>
        <w:sz w:val="14"/>
        <w:szCs w:val="14"/>
      </w:rPr>
    </w:pPr>
  </w:p>
  <w:p w14:paraId="3C150ADC" w14:textId="77777777"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B014D8">
      <w:rPr>
        <w:noProof/>
        <w:sz w:val="12"/>
        <w:szCs w:val="12"/>
      </w:rPr>
      <w:t>NR_Werum_ShawnOpatka_en_1909</w:t>
    </w:r>
    <w:r w:rsidRPr="00CA1D08">
      <w:rPr>
        <w:sz w:val="12"/>
        <w:szCs w:val="12"/>
      </w:rPr>
      <w:fldChar w:fldCharType="end"/>
    </w:r>
  </w:p>
  <w:p w14:paraId="0E4E79AF" w14:textId="7E3D8613"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13DF6B30" wp14:editId="7D1FDC1D">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B014D8">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B014D8">
      <w:rPr>
        <w:rStyle w:val="Seitenzahl"/>
        <w:noProof/>
        <w:szCs w:val="22"/>
      </w:rPr>
      <w:t>2</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60A59" w14:textId="77777777" w:rsidR="00C95BB8" w:rsidRDefault="00C95BB8">
      <w:r>
        <w:separator/>
      </w:r>
    </w:p>
  </w:footnote>
  <w:footnote w:type="continuationSeparator" w:id="0">
    <w:p w14:paraId="1CCE3F8F" w14:textId="77777777"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DDA16" w14:textId="77777777" w:rsidR="00B32EA8" w:rsidRDefault="004776DD">
    <w:pPr>
      <w:pStyle w:val="Kopfzeile"/>
    </w:pPr>
    <w:r>
      <w:rPr>
        <w:noProof/>
      </w:rPr>
      <w:drawing>
        <wp:anchor distT="0" distB="0" distL="114300" distR="114300" simplePos="0" relativeHeight="251661824" behindDoc="0" locked="0" layoutInCell="1" allowOverlap="1" wp14:anchorId="7A6B966D" wp14:editId="0C76BC0D">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B10F" w14:textId="77777777" w:rsidR="00B32EA8" w:rsidRDefault="004776DD">
    <w:pPr>
      <w:pStyle w:val="Kopfzeile"/>
    </w:pPr>
    <w:r>
      <w:rPr>
        <w:noProof/>
      </w:rPr>
      <w:drawing>
        <wp:anchor distT="0" distB="0" distL="114300" distR="114300" simplePos="0" relativeHeight="251663872" behindDoc="1" locked="0" layoutInCell="1" allowOverlap="1" wp14:anchorId="5EFC0A1B" wp14:editId="061CA480">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490D"/>
    <w:rsid w:val="00052A6A"/>
    <w:rsid w:val="00081B69"/>
    <w:rsid w:val="00090415"/>
    <w:rsid w:val="000A0EA6"/>
    <w:rsid w:val="000D1E39"/>
    <w:rsid w:val="000D6F57"/>
    <w:rsid w:val="000E33A6"/>
    <w:rsid w:val="000F23DB"/>
    <w:rsid w:val="000F4CAA"/>
    <w:rsid w:val="000F5843"/>
    <w:rsid w:val="001176E9"/>
    <w:rsid w:val="001542D8"/>
    <w:rsid w:val="00174A46"/>
    <w:rsid w:val="00182929"/>
    <w:rsid w:val="001B64C8"/>
    <w:rsid w:val="001B7703"/>
    <w:rsid w:val="001C1F5E"/>
    <w:rsid w:val="001E1593"/>
    <w:rsid w:val="001F7DDA"/>
    <w:rsid w:val="0022228C"/>
    <w:rsid w:val="00222CDC"/>
    <w:rsid w:val="002627F4"/>
    <w:rsid w:val="002C322D"/>
    <w:rsid w:val="002E062D"/>
    <w:rsid w:val="002F0DCE"/>
    <w:rsid w:val="002F35B3"/>
    <w:rsid w:val="00300897"/>
    <w:rsid w:val="00310979"/>
    <w:rsid w:val="00311BE8"/>
    <w:rsid w:val="00314742"/>
    <w:rsid w:val="00346F69"/>
    <w:rsid w:val="0037792D"/>
    <w:rsid w:val="00387AA8"/>
    <w:rsid w:val="00392A51"/>
    <w:rsid w:val="003A55E4"/>
    <w:rsid w:val="003E36D8"/>
    <w:rsid w:val="004049C2"/>
    <w:rsid w:val="00421A3F"/>
    <w:rsid w:val="00470AD9"/>
    <w:rsid w:val="00475AA4"/>
    <w:rsid w:val="004776DD"/>
    <w:rsid w:val="00491048"/>
    <w:rsid w:val="004C09D3"/>
    <w:rsid w:val="004F3543"/>
    <w:rsid w:val="00510C42"/>
    <w:rsid w:val="005147B8"/>
    <w:rsid w:val="00517FDE"/>
    <w:rsid w:val="00522793"/>
    <w:rsid w:val="005335E7"/>
    <w:rsid w:val="00543F77"/>
    <w:rsid w:val="00553E77"/>
    <w:rsid w:val="00566322"/>
    <w:rsid w:val="00594165"/>
    <w:rsid w:val="005A1F4E"/>
    <w:rsid w:val="005B12E4"/>
    <w:rsid w:val="005B5D35"/>
    <w:rsid w:val="005F4389"/>
    <w:rsid w:val="00605D23"/>
    <w:rsid w:val="00621068"/>
    <w:rsid w:val="00646B64"/>
    <w:rsid w:val="0067158A"/>
    <w:rsid w:val="006766C6"/>
    <w:rsid w:val="00683424"/>
    <w:rsid w:val="006B2405"/>
    <w:rsid w:val="007010EF"/>
    <w:rsid w:val="007316F8"/>
    <w:rsid w:val="00766AB6"/>
    <w:rsid w:val="007731AB"/>
    <w:rsid w:val="007A3C72"/>
    <w:rsid w:val="007C12AA"/>
    <w:rsid w:val="007C2A65"/>
    <w:rsid w:val="007C3473"/>
    <w:rsid w:val="00804CFE"/>
    <w:rsid w:val="00816BA2"/>
    <w:rsid w:val="00816C76"/>
    <w:rsid w:val="00824225"/>
    <w:rsid w:val="00877BE3"/>
    <w:rsid w:val="00894FDD"/>
    <w:rsid w:val="008C2542"/>
    <w:rsid w:val="008C5030"/>
    <w:rsid w:val="008E7191"/>
    <w:rsid w:val="00901D84"/>
    <w:rsid w:val="00940EF7"/>
    <w:rsid w:val="00981DC8"/>
    <w:rsid w:val="00992A1C"/>
    <w:rsid w:val="009B0246"/>
    <w:rsid w:val="009B2EAD"/>
    <w:rsid w:val="009D097E"/>
    <w:rsid w:val="009D1677"/>
    <w:rsid w:val="009D50B7"/>
    <w:rsid w:val="009E5C28"/>
    <w:rsid w:val="009F226A"/>
    <w:rsid w:val="00A012DA"/>
    <w:rsid w:val="00A21F97"/>
    <w:rsid w:val="00A22E7F"/>
    <w:rsid w:val="00A26C92"/>
    <w:rsid w:val="00A44B2C"/>
    <w:rsid w:val="00A61BA9"/>
    <w:rsid w:val="00A81B5C"/>
    <w:rsid w:val="00A83880"/>
    <w:rsid w:val="00AA29B7"/>
    <w:rsid w:val="00AE59B4"/>
    <w:rsid w:val="00AF2C05"/>
    <w:rsid w:val="00B014D8"/>
    <w:rsid w:val="00B24C41"/>
    <w:rsid w:val="00B32EA8"/>
    <w:rsid w:val="00B6310E"/>
    <w:rsid w:val="00B647EF"/>
    <w:rsid w:val="00B81F90"/>
    <w:rsid w:val="00B951C8"/>
    <w:rsid w:val="00BB1B0B"/>
    <w:rsid w:val="00BF58CA"/>
    <w:rsid w:val="00C22272"/>
    <w:rsid w:val="00C24F36"/>
    <w:rsid w:val="00C2536C"/>
    <w:rsid w:val="00C56271"/>
    <w:rsid w:val="00C61696"/>
    <w:rsid w:val="00C95BB8"/>
    <w:rsid w:val="00C95DBA"/>
    <w:rsid w:val="00CA1D08"/>
    <w:rsid w:val="00CB577C"/>
    <w:rsid w:val="00CE755C"/>
    <w:rsid w:val="00D005BD"/>
    <w:rsid w:val="00D0255A"/>
    <w:rsid w:val="00D477CF"/>
    <w:rsid w:val="00D71A46"/>
    <w:rsid w:val="00D7683A"/>
    <w:rsid w:val="00DB0684"/>
    <w:rsid w:val="00DC7457"/>
    <w:rsid w:val="00DE6D9C"/>
    <w:rsid w:val="00E317D7"/>
    <w:rsid w:val="00E338DF"/>
    <w:rsid w:val="00E66DCA"/>
    <w:rsid w:val="00EA7F42"/>
    <w:rsid w:val="00F17A88"/>
    <w:rsid w:val="00F40315"/>
    <w:rsid w:val="00FE2D64"/>
    <w:rsid w:val="00FF24BB"/>
    <w:rsid w:val="00FF3CE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457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553E77"/>
    <w:rPr>
      <w:sz w:val="16"/>
      <w:szCs w:val="16"/>
    </w:rPr>
  </w:style>
  <w:style w:type="paragraph" w:styleId="Kommentartext">
    <w:name w:val="annotation text"/>
    <w:basedOn w:val="Standard"/>
    <w:link w:val="KommentartextZchn"/>
    <w:rsid w:val="00553E77"/>
    <w:rPr>
      <w:sz w:val="20"/>
      <w:szCs w:val="20"/>
    </w:rPr>
  </w:style>
  <w:style w:type="character" w:customStyle="1" w:styleId="KommentartextZchn">
    <w:name w:val="Kommentartext Zchn"/>
    <w:basedOn w:val="Absatz-Standardschriftart"/>
    <w:link w:val="Kommentartext"/>
    <w:rsid w:val="00553E77"/>
    <w:rPr>
      <w:rFonts w:ascii="Arial" w:hAnsi="Arial" w:cs="Arial"/>
    </w:rPr>
  </w:style>
  <w:style w:type="paragraph" w:styleId="Kommentarthema">
    <w:name w:val="annotation subject"/>
    <w:basedOn w:val="Kommentartext"/>
    <w:next w:val="Kommentartext"/>
    <w:link w:val="KommentarthemaZchn"/>
    <w:rsid w:val="00553E77"/>
    <w:rPr>
      <w:b/>
      <w:bCs/>
    </w:rPr>
  </w:style>
  <w:style w:type="character" w:customStyle="1" w:styleId="KommentarthemaZchn">
    <w:name w:val="Kommentarthema Zchn"/>
    <w:basedOn w:val="KommentartextZchn"/>
    <w:link w:val="Kommentarthema"/>
    <w:rsid w:val="00553E7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90014">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932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k.ebbecke@werum.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koerb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pak-system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rum.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46C3-0EBF-4388-9D9B-52AF6714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3008</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13</cp:revision>
  <cp:lastPrinted>2019-05-06T09:43:00Z</cp:lastPrinted>
  <dcterms:created xsi:type="dcterms:W3CDTF">2019-09-17T07:38:00Z</dcterms:created>
  <dcterms:modified xsi:type="dcterms:W3CDTF">2019-09-20T11:01:00Z</dcterms:modified>
</cp:coreProperties>
</file>